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lang w:bidi="tr-TR"/>
        </w:rPr>
        <w:id w:val="2033375358"/>
        <w:docPartObj>
          <w:docPartGallery w:val="Cover Pages"/>
          <w:docPartUnique/>
        </w:docPartObj>
      </w:sdtPr>
      <w:sdtEndPr>
        <w:rPr>
          <w:rFonts w:ascii="Times New Roman" w:eastAsia="Times New Roman" w:hAnsi="Times New Roman" w:cs="Times New Roman"/>
        </w:rPr>
      </w:sdtEndPr>
      <w:sdtContent>
        <w:p w:rsidR="0047315B" w:rsidRPr="00F011B9" w:rsidRDefault="0047315B" w:rsidP="0047315B">
          <w:pPr>
            <w:pStyle w:val="AralkYok"/>
            <w:jc w:val="center"/>
            <w:rPr>
              <w:rFonts w:asciiTheme="majorHAnsi" w:eastAsiaTheme="majorEastAsia" w:hAnsiTheme="majorHAnsi" w:cstheme="majorBidi"/>
            </w:rPr>
          </w:pPr>
          <w:r w:rsidRPr="00F011B9">
            <w:rPr>
              <w:rFonts w:asciiTheme="majorHAnsi" w:eastAsiaTheme="majorEastAsia" w:hAnsiTheme="majorHAnsi" w:cstheme="majorBidi"/>
            </w:rPr>
            <w:t xml:space="preserve">     </w:t>
          </w:r>
          <w:r w:rsidRPr="00F011B9">
            <w:rPr>
              <w:noProof/>
            </w:rPr>
            <w:drawing>
              <wp:inline distT="0" distB="0" distL="0" distR="0" wp14:anchorId="47D63A71" wp14:editId="008CD7D2">
                <wp:extent cx="2352675" cy="2352675"/>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4a9d62535952208bec84bb25c4c26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52675" cy="2352675"/>
                        </a:xfrm>
                        <a:prstGeom prst="rect">
                          <a:avLst/>
                        </a:prstGeom>
                      </pic:spPr>
                    </pic:pic>
                  </a:graphicData>
                </a:graphic>
              </wp:inline>
            </w:drawing>
          </w:r>
        </w:p>
        <w:p w:rsidR="0047315B" w:rsidRPr="00F011B9" w:rsidRDefault="0047315B">
          <w:pPr>
            <w:pStyle w:val="AralkYok"/>
            <w:rPr>
              <w:rFonts w:asciiTheme="majorHAnsi" w:eastAsiaTheme="majorEastAsia" w:hAnsiTheme="majorHAnsi" w:cstheme="majorBidi"/>
            </w:rPr>
          </w:pPr>
        </w:p>
        <w:p w:rsidR="0047315B" w:rsidRPr="00F011B9" w:rsidRDefault="0047315B">
          <w:pPr>
            <w:pStyle w:val="AralkYok"/>
            <w:rPr>
              <w:rFonts w:asciiTheme="majorHAnsi" w:eastAsiaTheme="majorEastAsia" w:hAnsiTheme="majorHAnsi" w:cstheme="majorBidi"/>
            </w:rPr>
          </w:pPr>
        </w:p>
        <w:p w:rsidR="0047315B" w:rsidRPr="00F011B9" w:rsidRDefault="0031508E">
          <w:pPr>
            <w:pStyle w:val="AralkYok"/>
            <w:rPr>
              <w:rFonts w:asciiTheme="majorHAnsi" w:eastAsiaTheme="majorEastAsia" w:hAnsiTheme="majorHAnsi" w:cstheme="majorBidi"/>
            </w:rPr>
          </w:pPr>
          <w:r>
            <w:rPr>
              <w:noProof/>
            </w:rPr>
            <w:pict>
              <v:rect id="Dikdörtgen 2" o:spid="_x0000_s1032" style="position:absolute;margin-left:0;margin-top:0;width:642.6pt;height:64.4pt;z-index:251661312;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" o:allowincell="f" fillcolor="#4bacc6 [3208]" strokecolor="#4f81bd [3204]">
                <w10:wrap anchorx="page" anchory="page"/>
              </v:rect>
            </w:pict>
          </w:r>
          <w:r>
            <w:rPr>
              <w:noProof/>
            </w:rPr>
            <w:pict>
              <v:rect id="Dikdörtgen 5" o:spid="_x0000_s1031" style="position:absolute;margin-left:0;margin-top:0;width:7.15pt;height:831.2pt;z-index:251664384;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" o:allowincell="f" strokecolor="#4f81bd [3204]">
                <w10:wrap anchorx="margin" anchory="page"/>
              </v:rect>
            </w:pict>
          </w:r>
          <w:r>
            <w:rPr>
              <w:noProof/>
            </w:rPr>
            <w:pict>
              <v:rect id="Dikdörtgen 4" o:spid="_x0000_s1030" style="position:absolute;margin-left:0;margin-top:0;width:7.15pt;height:831.2pt;z-index:251663360;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" o:allowincell="f" strokecolor="#4f81bd [3204]">
                <w10:wrap anchorx="margin" anchory="page"/>
              </v:rect>
            </w:pict>
          </w:r>
          <w:r>
            <w:rPr>
              <w:noProof/>
            </w:rPr>
            <w:pict>
              <v:rect id="Dikdörtgen 3" o:spid="_x0000_s1029" style="position:absolute;margin-left:0;margin-top:0;width:642.6pt;height:64.8pt;z-index:251662336;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" o:allowincell="f" fillcolor="#4bacc6 [3208]" strokecolor="#4f81bd [3204]">
                <w10:wrap anchorx="page" anchory="margin"/>
              </v:rect>
            </w:pict>
          </w:r>
        </w:p>
        <w:sdt>
          <w:sdtPr>
            <w:rPr>
              <w:rFonts w:asciiTheme="majorHAnsi" w:eastAsiaTheme="majorEastAsia" w:hAnsiTheme="majorHAnsi" w:cstheme="majorBidi"/>
              <w:color w:val="E36C0A" w:themeColor="accent6" w:themeShade="BF"/>
              <w:sz w:val="96"/>
            </w:rPr>
            <w:alias w:val="Başlık"/>
            <w:id w:val="14700071"/>
            <w:placeholder>
              <w:docPart w:val="64093142627C4243B6EE47D354C6EEFB"/>
            </w:placeholder>
            <w:dataBinding w:prefixMappings="xmlns:ns0='http://schemas.openxmlformats.org/package/2006/metadata/core-properties' xmlns:ns1='http://purl.org/dc/elements/1.1/'" w:xpath="/ns0:coreProperties[1]/ns1:title[1]" w:storeItemID="{6C3C8BC8-F283-45AE-878A-BAB7291924A1}"/>
            <w:text/>
          </w:sdtPr>
          <w:sdtEndPr/>
          <w:sdtContent>
            <w:p w:rsidR="0047315B" w:rsidRPr="00F011B9" w:rsidRDefault="0047315B" w:rsidP="0047315B">
              <w:pPr>
                <w:pStyle w:val="AralkYok"/>
                <w:jc w:val="center"/>
                <w:rPr>
                  <w:rFonts w:asciiTheme="majorHAnsi" w:eastAsiaTheme="majorEastAsia" w:hAnsiTheme="majorHAnsi" w:cstheme="majorBidi"/>
                  <w:color w:val="E36C0A" w:themeColor="accent6" w:themeShade="BF"/>
                  <w:sz w:val="96"/>
                </w:rPr>
              </w:pPr>
              <w:r w:rsidRPr="00F011B9">
                <w:rPr>
                  <w:rFonts w:asciiTheme="majorHAnsi" w:eastAsiaTheme="majorEastAsia" w:hAnsiTheme="majorHAnsi" w:cstheme="majorBidi"/>
                  <w:color w:val="E36C0A" w:themeColor="accent6" w:themeShade="BF"/>
                  <w:sz w:val="96"/>
                </w:rPr>
                <w:t>KARASU BELEDİYESİ               PARK VE BAHÇELER MÜDÜRLÜĞÜNÜN GÖREV VE ÇALIŞMA YÖNETMELİĞİ</w:t>
              </w:r>
            </w:p>
          </w:sdtContent>
        </w:sdt>
        <w:p w:rsidR="0047315B" w:rsidRPr="00F011B9" w:rsidRDefault="0047315B">
          <w:pPr>
            <w:pStyle w:val="AralkYok"/>
            <w:rPr>
              <w:rFonts w:asciiTheme="majorHAnsi" w:eastAsiaTheme="majorEastAsia" w:hAnsiTheme="majorHAnsi" w:cstheme="majorBidi"/>
              <w:sz w:val="96"/>
            </w:rPr>
          </w:pPr>
        </w:p>
        <w:p w:rsidR="0047315B" w:rsidRPr="00F011B9" w:rsidRDefault="0047315B">
          <w:pPr>
            <w:pStyle w:val="AralkYok"/>
            <w:rPr>
              <w:rFonts w:asciiTheme="majorHAnsi" w:eastAsiaTheme="majorEastAsia" w:hAnsiTheme="majorHAnsi" w:cstheme="majorBidi"/>
              <w:sz w:val="96"/>
            </w:rPr>
          </w:pPr>
        </w:p>
        <w:sdt>
          <w:sdtPr>
            <w:rPr>
              <w:color w:val="0070C0"/>
              <w:sz w:val="44"/>
            </w:rPr>
            <w:alias w:val="Tarih"/>
            <w:id w:val="14700083"/>
            <w:placeholder>
              <w:docPart w:val="78D6DB06A8A9479EAC600675C46E6974"/>
            </w:placeholder>
            <w:dataBinding w:prefixMappings="xmlns:ns0='http://schemas.microsoft.com/office/2006/coverPageProps'" w:xpath="/ns0:CoverPageProperties[1]/ns0:PublishDate[1]" w:storeItemID="{55AF091B-3C7A-41E3-B477-F2FDAA23CFDA}"/>
            <w:date w:fullDate="2018-05-03T00:00:00Z">
              <w:dateFormat w:val="dd.MM.yyyy"/>
              <w:lid w:val="tr-TR"/>
              <w:storeMappedDataAs w:val="dateTime"/>
              <w:calendar w:val="gregorian"/>
            </w:date>
          </w:sdtPr>
          <w:sdtEndPr/>
          <w:sdtContent>
            <w:p w:rsidR="0047315B" w:rsidRPr="00F011B9" w:rsidRDefault="00080820">
              <w:pPr>
                <w:pStyle w:val="AralkYok"/>
                <w:rPr>
                  <w:color w:val="0070C0"/>
                  <w:sz w:val="44"/>
                </w:rPr>
              </w:pPr>
              <w:r>
                <w:rPr>
                  <w:color w:val="0070C0"/>
                  <w:sz w:val="44"/>
                </w:rPr>
                <w:t>03.05.2018</w:t>
              </w:r>
            </w:p>
          </w:sdtContent>
        </w:sdt>
        <w:p w:rsidR="0047315B" w:rsidRPr="00F011B9" w:rsidRDefault="0047315B">
          <w:pPr>
            <w:rPr>
              <w:sz w:val="96"/>
            </w:rPr>
          </w:pPr>
        </w:p>
        <w:p w:rsidR="0047315B" w:rsidRPr="00F011B9" w:rsidRDefault="0047315B">
          <w:r w:rsidRPr="00F011B9">
            <w:rPr>
              <w:sz w:val="96"/>
            </w:rPr>
            <w:br w:type="page"/>
          </w:r>
        </w:p>
      </w:sdtContent>
    </w:sdt>
    <w:p w:rsidR="006C06D8" w:rsidRPr="00F011B9" w:rsidRDefault="006C06D8">
      <w:pPr>
        <w:pStyle w:val="GvdeMetni"/>
        <w:spacing w:before="6"/>
        <w:rPr>
          <w:sz w:val="22"/>
          <w:szCs w:val="22"/>
        </w:rPr>
      </w:pPr>
    </w:p>
    <w:p w:rsidR="006C06D8" w:rsidRPr="00F011B9" w:rsidRDefault="00550F9A">
      <w:pPr>
        <w:pStyle w:val="GvdeMetni"/>
        <w:spacing w:before="6"/>
        <w:rPr>
          <w:sz w:val="22"/>
          <w:szCs w:val="22"/>
        </w:rPr>
      </w:pPr>
      <w:r w:rsidRPr="00F011B9">
        <w:rPr>
          <w:b/>
          <w:noProof/>
          <w:sz w:val="22"/>
          <w:szCs w:val="22"/>
          <w:lang w:bidi="ar-SA"/>
        </w:rPr>
        <w:drawing>
          <wp:anchor distT="0" distB="0" distL="114300" distR="114300" simplePos="0" relativeHeight="251656192" behindDoc="0" locked="0" layoutInCell="1" allowOverlap="1" wp14:anchorId="6C68117E" wp14:editId="6F73FE90">
            <wp:simplePos x="0" y="0"/>
            <wp:positionH relativeFrom="column">
              <wp:posOffset>266700</wp:posOffset>
            </wp:positionH>
            <wp:positionV relativeFrom="paragraph">
              <wp:posOffset>147320</wp:posOffset>
            </wp:positionV>
            <wp:extent cx="828675" cy="828675"/>
            <wp:effectExtent l="0" t="0" r="9525" b="9525"/>
            <wp:wrapSquare wrapText="bothSides"/>
            <wp:docPr id="8" name="Picture 1" descr="KARASU BELEDIYESI 90x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RASU BELEDIYESI 90x9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2817" w:rsidRPr="00F011B9" w:rsidRDefault="00550F9A">
      <w:pPr>
        <w:pStyle w:val="Balk1"/>
        <w:spacing w:before="1"/>
        <w:ind w:left="111" w:right="111"/>
        <w:jc w:val="center"/>
        <w:rPr>
          <w:sz w:val="22"/>
          <w:szCs w:val="22"/>
        </w:rPr>
      </w:pPr>
      <w:r w:rsidRPr="00F011B9">
        <w:rPr>
          <w:b w:val="0"/>
          <w:noProof/>
          <w:sz w:val="22"/>
          <w:szCs w:val="22"/>
          <w:lang w:bidi="ar-SA"/>
        </w:rPr>
        <w:drawing>
          <wp:anchor distT="0" distB="0" distL="114300" distR="114300" simplePos="0" relativeHeight="251659264" behindDoc="0" locked="0" layoutInCell="1" allowOverlap="1" wp14:anchorId="4C57D28C" wp14:editId="60352B49">
            <wp:simplePos x="0" y="0"/>
            <wp:positionH relativeFrom="column">
              <wp:posOffset>4381500</wp:posOffset>
            </wp:positionH>
            <wp:positionV relativeFrom="paragraph">
              <wp:posOffset>13335</wp:posOffset>
            </wp:positionV>
            <wp:extent cx="828675" cy="828675"/>
            <wp:effectExtent l="0" t="0" r="9525" b="9525"/>
            <wp:wrapSquare wrapText="bothSides"/>
            <wp:docPr id="1" name="Picture 1" descr="KARASU BELEDIYESI 90x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RASU BELEDIYESI 90x9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00773F72" w:rsidRPr="00F011B9">
        <w:rPr>
          <w:sz w:val="22"/>
          <w:szCs w:val="22"/>
        </w:rPr>
        <w:t>T.C.</w:t>
      </w:r>
    </w:p>
    <w:p w:rsidR="00582817" w:rsidRPr="00F011B9" w:rsidRDefault="006C06D8">
      <w:pPr>
        <w:spacing w:before="41"/>
        <w:ind w:left="111" w:right="111"/>
        <w:jc w:val="center"/>
        <w:rPr>
          <w:b/>
        </w:rPr>
      </w:pPr>
      <w:r w:rsidRPr="00F011B9">
        <w:rPr>
          <w:b/>
        </w:rPr>
        <w:t>SAKARYA</w:t>
      </w:r>
      <w:r w:rsidR="00773F72" w:rsidRPr="00F011B9">
        <w:rPr>
          <w:b/>
        </w:rPr>
        <w:t xml:space="preserve"> İLİ</w:t>
      </w:r>
    </w:p>
    <w:p w:rsidR="00582817" w:rsidRPr="00F011B9" w:rsidRDefault="006C06D8">
      <w:pPr>
        <w:spacing w:before="41"/>
        <w:ind w:left="111" w:right="111"/>
        <w:jc w:val="center"/>
        <w:rPr>
          <w:b/>
        </w:rPr>
      </w:pPr>
      <w:r w:rsidRPr="00F011B9">
        <w:rPr>
          <w:b/>
        </w:rPr>
        <w:t>KARASU</w:t>
      </w:r>
      <w:r w:rsidR="00773F72" w:rsidRPr="00F011B9">
        <w:rPr>
          <w:b/>
        </w:rPr>
        <w:t xml:space="preserve"> BELEDİYESİ</w:t>
      </w:r>
    </w:p>
    <w:p w:rsidR="00582817" w:rsidRPr="00F011B9" w:rsidRDefault="00773F72">
      <w:pPr>
        <w:spacing w:before="42"/>
        <w:ind w:left="111" w:right="111"/>
        <w:jc w:val="center"/>
        <w:rPr>
          <w:b/>
        </w:rPr>
      </w:pPr>
      <w:r w:rsidRPr="00F011B9">
        <w:rPr>
          <w:b/>
        </w:rPr>
        <w:t>PARK VE BAHÇELER MÜDÜRLÜĞÜ</w:t>
      </w:r>
    </w:p>
    <w:p w:rsidR="00582817" w:rsidRPr="00F011B9" w:rsidRDefault="00773F72">
      <w:pPr>
        <w:spacing w:before="41"/>
        <w:ind w:left="111" w:right="111"/>
        <w:jc w:val="center"/>
        <w:rPr>
          <w:b/>
        </w:rPr>
      </w:pPr>
      <w:r w:rsidRPr="00F011B9">
        <w:rPr>
          <w:b/>
        </w:rPr>
        <w:t>GÖREV VE ÇALIŞMA YÖNETMELİĞİ</w:t>
      </w:r>
    </w:p>
    <w:p w:rsidR="00582817" w:rsidRPr="00F011B9" w:rsidRDefault="00582817">
      <w:pPr>
        <w:pStyle w:val="GvdeMetni"/>
        <w:rPr>
          <w:b/>
          <w:sz w:val="22"/>
          <w:szCs w:val="22"/>
        </w:rPr>
      </w:pPr>
    </w:p>
    <w:p w:rsidR="00582817" w:rsidRPr="00F011B9" w:rsidRDefault="00582817">
      <w:pPr>
        <w:pStyle w:val="GvdeMetni"/>
        <w:rPr>
          <w:b/>
          <w:sz w:val="22"/>
          <w:szCs w:val="22"/>
        </w:rPr>
      </w:pPr>
    </w:p>
    <w:p w:rsidR="00582817" w:rsidRPr="00F011B9" w:rsidRDefault="00582817">
      <w:pPr>
        <w:sectPr w:rsidR="00582817" w:rsidRPr="00F011B9" w:rsidSect="00DD702E">
          <w:headerReference w:type="default" r:id="rId11"/>
          <w:footerReference w:type="default" r:id="rId12"/>
          <w:type w:val="continuous"/>
          <w:pgSz w:w="11910" w:h="16840"/>
          <w:pgMar w:top="720" w:right="720" w:bottom="720" w:left="720" w:header="86" w:footer="81" w:gutter="0"/>
          <w:pgNumType w:start="0"/>
          <w:cols w:space="708"/>
          <w:titlePg/>
          <w:docGrid w:linePitch="299"/>
        </w:sectPr>
      </w:pPr>
    </w:p>
    <w:p w:rsidR="00582817" w:rsidRPr="00F011B9" w:rsidRDefault="00582817">
      <w:pPr>
        <w:pStyle w:val="GvdeMetni"/>
        <w:rPr>
          <w:b/>
          <w:sz w:val="22"/>
          <w:szCs w:val="22"/>
        </w:rPr>
      </w:pPr>
    </w:p>
    <w:p w:rsidR="00582817" w:rsidRPr="00F011B9" w:rsidRDefault="00582817">
      <w:pPr>
        <w:pStyle w:val="GvdeMetni"/>
        <w:rPr>
          <w:b/>
          <w:sz w:val="22"/>
          <w:szCs w:val="22"/>
        </w:rPr>
      </w:pPr>
    </w:p>
    <w:p w:rsidR="00582817" w:rsidRPr="00F011B9" w:rsidRDefault="00582817">
      <w:pPr>
        <w:pStyle w:val="GvdeMetni"/>
        <w:rPr>
          <w:b/>
          <w:sz w:val="22"/>
          <w:szCs w:val="22"/>
        </w:rPr>
      </w:pPr>
    </w:p>
    <w:p w:rsidR="00582817" w:rsidRPr="00F011B9" w:rsidRDefault="00773F72">
      <w:pPr>
        <w:spacing w:before="166"/>
        <w:ind w:left="116"/>
        <w:rPr>
          <w:b/>
        </w:rPr>
      </w:pPr>
      <w:r w:rsidRPr="00F011B9">
        <w:rPr>
          <w:b/>
        </w:rPr>
        <w:t>Amaç</w:t>
      </w:r>
    </w:p>
    <w:p w:rsidR="00582817" w:rsidRPr="00F011B9" w:rsidRDefault="00773F72">
      <w:pPr>
        <w:spacing w:before="216"/>
        <w:ind w:left="100" w:right="1917"/>
        <w:jc w:val="center"/>
        <w:rPr>
          <w:b/>
        </w:rPr>
      </w:pPr>
      <w:r w:rsidRPr="00F011B9">
        <w:br w:type="column"/>
      </w:r>
      <w:r w:rsidRPr="00F011B9">
        <w:rPr>
          <w:b/>
        </w:rPr>
        <w:lastRenderedPageBreak/>
        <w:t>BİRİNCİ BÖLÜM</w:t>
      </w:r>
    </w:p>
    <w:p w:rsidR="00582817" w:rsidRPr="00F011B9" w:rsidRDefault="00773F72">
      <w:pPr>
        <w:spacing w:before="42"/>
        <w:ind w:left="100" w:right="1917"/>
        <w:jc w:val="center"/>
        <w:rPr>
          <w:b/>
        </w:rPr>
      </w:pPr>
      <w:r w:rsidRPr="00F011B9">
        <w:rPr>
          <w:b/>
        </w:rPr>
        <w:t>Amaç, Kapsam, Dayanak, Tanımlar ve Temel İlkeler</w:t>
      </w:r>
    </w:p>
    <w:p w:rsidR="00582817" w:rsidRPr="00F011B9" w:rsidRDefault="00582817">
      <w:pPr>
        <w:jc w:val="center"/>
        <w:sectPr w:rsidR="00582817" w:rsidRPr="00F011B9" w:rsidSect="00773D5E">
          <w:type w:val="continuous"/>
          <w:pgSz w:w="11910" w:h="16840"/>
          <w:pgMar w:top="720" w:right="720" w:bottom="720" w:left="720" w:header="708" w:footer="708" w:gutter="0"/>
          <w:cols w:num="2" w:space="708" w:equalWidth="0">
            <w:col w:w="1337" w:space="1063"/>
            <w:col w:w="8070"/>
          </w:cols>
          <w:docGrid w:linePitch="299"/>
        </w:sectPr>
      </w:pPr>
    </w:p>
    <w:p w:rsidR="0018529A" w:rsidRPr="00F011B9" w:rsidRDefault="00773F72" w:rsidP="0018529A">
      <w:pPr>
        <w:pStyle w:val="GvdeMetni"/>
        <w:spacing w:before="41" w:line="276" w:lineRule="auto"/>
        <w:ind w:left="116" w:right="149"/>
        <w:rPr>
          <w:sz w:val="22"/>
          <w:szCs w:val="22"/>
        </w:rPr>
      </w:pPr>
      <w:r w:rsidRPr="00F011B9">
        <w:rPr>
          <w:b/>
          <w:sz w:val="22"/>
          <w:szCs w:val="22"/>
        </w:rPr>
        <w:lastRenderedPageBreak/>
        <w:t xml:space="preserve">MADDE 1– </w:t>
      </w:r>
      <w:r w:rsidRPr="00F011B9">
        <w:rPr>
          <w:sz w:val="22"/>
          <w:szCs w:val="22"/>
        </w:rPr>
        <w:t>(1) Bu Yönetmeliğin amacı, Park ve Bahçeler Müdürlüğü'nün kuruluş, görev, yetki ve sorumlulukları ile çalışma u</w:t>
      </w:r>
      <w:r w:rsidR="006C06D8" w:rsidRPr="00F011B9">
        <w:rPr>
          <w:sz w:val="22"/>
          <w:szCs w:val="22"/>
        </w:rPr>
        <w:t>sul ve esaslarını düzenlemektir.</w:t>
      </w:r>
    </w:p>
    <w:p w:rsidR="0018529A" w:rsidRPr="00F011B9" w:rsidRDefault="0018529A" w:rsidP="0018529A">
      <w:pPr>
        <w:pStyle w:val="GvdeMetni"/>
        <w:spacing w:before="41" w:line="276" w:lineRule="auto"/>
        <w:ind w:left="116" w:right="149"/>
        <w:rPr>
          <w:sz w:val="22"/>
          <w:szCs w:val="22"/>
        </w:rPr>
      </w:pPr>
    </w:p>
    <w:p w:rsidR="0018529A" w:rsidRPr="00F011B9" w:rsidRDefault="0018529A" w:rsidP="0018529A">
      <w:pPr>
        <w:spacing w:before="90"/>
        <w:ind w:left="116"/>
        <w:rPr>
          <w:b/>
        </w:rPr>
      </w:pPr>
      <w:r w:rsidRPr="00F011B9">
        <w:rPr>
          <w:b/>
        </w:rPr>
        <w:t>Kapsam</w:t>
      </w:r>
    </w:p>
    <w:p w:rsidR="0018529A" w:rsidRPr="00F011B9" w:rsidRDefault="0018529A" w:rsidP="0018529A">
      <w:pPr>
        <w:pStyle w:val="GvdeMetni"/>
        <w:spacing w:before="41"/>
        <w:ind w:left="116"/>
        <w:rPr>
          <w:sz w:val="22"/>
          <w:szCs w:val="22"/>
        </w:rPr>
      </w:pPr>
      <w:r w:rsidRPr="00F011B9">
        <w:rPr>
          <w:b/>
          <w:sz w:val="22"/>
          <w:szCs w:val="22"/>
        </w:rPr>
        <w:t xml:space="preserve">MADDE 2– </w:t>
      </w:r>
      <w:r w:rsidRPr="00F011B9">
        <w:rPr>
          <w:sz w:val="22"/>
          <w:szCs w:val="22"/>
        </w:rPr>
        <w:t>(1) Bu Yönetmelik Müdürlüğün kuruluş amacı, faaliyet alanları,</w:t>
      </w:r>
      <w:r w:rsidRPr="00F011B9">
        <w:rPr>
          <w:spacing w:val="56"/>
          <w:sz w:val="22"/>
          <w:szCs w:val="22"/>
        </w:rPr>
        <w:t xml:space="preserve"> </w:t>
      </w:r>
      <w:r w:rsidRPr="00F011B9">
        <w:rPr>
          <w:sz w:val="22"/>
          <w:szCs w:val="22"/>
        </w:rPr>
        <w:t>organizasyon</w:t>
      </w:r>
    </w:p>
    <w:p w:rsidR="0018529A" w:rsidRPr="00F011B9" w:rsidRDefault="0018529A" w:rsidP="0018529A">
      <w:pPr>
        <w:pStyle w:val="GvdeMetni"/>
        <w:spacing w:before="41"/>
        <w:ind w:left="116"/>
        <w:rPr>
          <w:sz w:val="22"/>
          <w:szCs w:val="22"/>
        </w:rPr>
      </w:pPr>
      <w:r w:rsidRPr="00F011B9">
        <w:rPr>
          <w:sz w:val="22"/>
          <w:szCs w:val="22"/>
        </w:rPr>
        <w:t>yapısı, yönetici ve diğer personelin görev, yetki ve sorumluluk alanlarını kapsamaktadır.</w:t>
      </w:r>
    </w:p>
    <w:p w:rsidR="0018529A" w:rsidRPr="00F011B9" w:rsidRDefault="0018529A" w:rsidP="0018529A">
      <w:pPr>
        <w:pStyle w:val="GvdeMetni"/>
        <w:rPr>
          <w:sz w:val="22"/>
          <w:szCs w:val="22"/>
        </w:rPr>
      </w:pPr>
    </w:p>
    <w:p w:rsidR="0018529A" w:rsidRPr="00F011B9" w:rsidRDefault="0018529A" w:rsidP="0018529A">
      <w:pPr>
        <w:pStyle w:val="Balk1"/>
        <w:spacing w:before="0"/>
        <w:rPr>
          <w:sz w:val="22"/>
          <w:szCs w:val="22"/>
        </w:rPr>
      </w:pPr>
      <w:r w:rsidRPr="00F011B9">
        <w:rPr>
          <w:sz w:val="22"/>
          <w:szCs w:val="22"/>
        </w:rPr>
        <w:t>Dayanak</w:t>
      </w:r>
    </w:p>
    <w:p w:rsidR="0018529A" w:rsidRPr="00F011B9" w:rsidRDefault="0018529A" w:rsidP="0018529A">
      <w:pPr>
        <w:pStyle w:val="GvdeMetni"/>
        <w:spacing w:before="42" w:line="276" w:lineRule="auto"/>
        <w:ind w:left="116" w:right="149"/>
        <w:rPr>
          <w:sz w:val="22"/>
          <w:szCs w:val="22"/>
        </w:rPr>
      </w:pPr>
      <w:r w:rsidRPr="00F011B9">
        <w:rPr>
          <w:b/>
          <w:sz w:val="22"/>
          <w:szCs w:val="22"/>
        </w:rPr>
        <w:t xml:space="preserve">MADDE 3– </w:t>
      </w:r>
      <w:r w:rsidRPr="00F011B9">
        <w:rPr>
          <w:sz w:val="22"/>
          <w:szCs w:val="22"/>
        </w:rPr>
        <w:t>(1) 5393 sayılı Belediye Kanunu ile Belediyede istihdam edilecek personelin idari ve mali haklarını düzenleyen ilgili mevzuata dayanılarak hazırlanmıştır.</w:t>
      </w:r>
    </w:p>
    <w:p w:rsidR="0018529A" w:rsidRPr="00F011B9" w:rsidRDefault="0018529A" w:rsidP="0018529A">
      <w:pPr>
        <w:pStyle w:val="Balk1"/>
        <w:spacing w:before="0"/>
        <w:rPr>
          <w:sz w:val="22"/>
          <w:szCs w:val="22"/>
        </w:rPr>
      </w:pPr>
      <w:r w:rsidRPr="00F011B9">
        <w:rPr>
          <w:sz w:val="22"/>
          <w:szCs w:val="22"/>
        </w:rPr>
        <w:t>Tanımlar</w:t>
      </w:r>
    </w:p>
    <w:p w:rsidR="0018529A" w:rsidRPr="00F011B9" w:rsidRDefault="0018529A" w:rsidP="009E208A">
      <w:pPr>
        <w:spacing w:before="41"/>
        <w:ind w:left="116"/>
      </w:pPr>
      <w:r w:rsidRPr="00F011B9">
        <w:rPr>
          <w:b/>
        </w:rPr>
        <w:t>MADDE 4 – (1)</w:t>
      </w:r>
      <w:r w:rsidRPr="00F011B9">
        <w:t>Bu Yönetmeliğin uygulamasında;</w:t>
      </w:r>
    </w:p>
    <w:p w:rsidR="009E208A" w:rsidRPr="00F011B9" w:rsidRDefault="009E208A" w:rsidP="009E208A">
      <w:pPr>
        <w:spacing w:before="41"/>
        <w:ind w:left="116"/>
      </w:pPr>
    </w:p>
    <w:p w:rsidR="0018529A" w:rsidRPr="00F011B9" w:rsidRDefault="0018529A" w:rsidP="0018529A">
      <w:pPr>
        <w:pStyle w:val="GvdeMetni"/>
        <w:spacing w:line="276" w:lineRule="auto"/>
        <w:ind w:left="116"/>
        <w:rPr>
          <w:sz w:val="22"/>
          <w:szCs w:val="22"/>
        </w:rPr>
      </w:pPr>
      <w:r w:rsidRPr="00F011B9">
        <w:rPr>
          <w:b/>
          <w:sz w:val="22"/>
          <w:szCs w:val="22"/>
        </w:rPr>
        <w:t>Başkan Yardımcısı</w:t>
      </w:r>
      <w:r w:rsidRPr="00F011B9">
        <w:rPr>
          <w:sz w:val="22"/>
          <w:szCs w:val="22"/>
        </w:rPr>
        <w:t>: Belediye Başkanı tarafından konu ile ilgili olarak görevlendirilen Karasu Belediye Başkan Yardımcısını,</w:t>
      </w:r>
    </w:p>
    <w:p w:rsidR="0018529A" w:rsidRPr="00F011B9" w:rsidRDefault="0018529A" w:rsidP="0018529A">
      <w:pPr>
        <w:pStyle w:val="GvdeMetni"/>
        <w:ind w:left="116"/>
        <w:rPr>
          <w:sz w:val="22"/>
          <w:szCs w:val="22"/>
        </w:rPr>
      </w:pPr>
      <w:r w:rsidRPr="00F011B9">
        <w:rPr>
          <w:b/>
          <w:sz w:val="22"/>
          <w:szCs w:val="22"/>
        </w:rPr>
        <w:t>Başkan</w:t>
      </w:r>
      <w:r w:rsidRPr="00F011B9">
        <w:rPr>
          <w:sz w:val="22"/>
          <w:szCs w:val="22"/>
        </w:rPr>
        <w:t>: Karasu Belediye Başkanını</w:t>
      </w:r>
    </w:p>
    <w:p w:rsidR="0018529A" w:rsidRPr="00F011B9" w:rsidRDefault="0018529A" w:rsidP="0018529A">
      <w:pPr>
        <w:spacing w:before="41"/>
        <w:ind w:left="116"/>
      </w:pPr>
      <w:r w:rsidRPr="00F011B9">
        <w:rPr>
          <w:b/>
        </w:rPr>
        <w:t>Belediye</w:t>
      </w:r>
      <w:r w:rsidRPr="00F011B9">
        <w:t>: Karasu Belediyesi</w:t>
      </w:r>
    </w:p>
    <w:p w:rsidR="009E208A" w:rsidRPr="00F011B9" w:rsidRDefault="0018529A" w:rsidP="0018529A">
      <w:pPr>
        <w:pStyle w:val="GvdeMetni"/>
        <w:spacing w:before="42" w:line="276" w:lineRule="auto"/>
        <w:ind w:left="116" w:right="4481"/>
        <w:rPr>
          <w:sz w:val="22"/>
          <w:szCs w:val="22"/>
        </w:rPr>
      </w:pPr>
      <w:r w:rsidRPr="00F011B9">
        <w:rPr>
          <w:b/>
          <w:sz w:val="22"/>
          <w:szCs w:val="22"/>
        </w:rPr>
        <w:t>Birim</w:t>
      </w:r>
      <w:r w:rsidRPr="00F011B9">
        <w:rPr>
          <w:sz w:val="22"/>
          <w:szCs w:val="22"/>
        </w:rPr>
        <w:t xml:space="preserve">: Park ve Bahçeler Müdürlüğü Birimlerini, </w:t>
      </w:r>
    </w:p>
    <w:p w:rsidR="009E208A" w:rsidRPr="00F011B9" w:rsidRDefault="0018529A" w:rsidP="0018529A">
      <w:pPr>
        <w:pStyle w:val="GvdeMetni"/>
        <w:spacing w:before="42" w:line="276" w:lineRule="auto"/>
        <w:ind w:left="116" w:right="4481"/>
        <w:rPr>
          <w:sz w:val="22"/>
          <w:szCs w:val="22"/>
        </w:rPr>
      </w:pPr>
      <w:r w:rsidRPr="00F011B9">
        <w:rPr>
          <w:b/>
          <w:sz w:val="22"/>
          <w:szCs w:val="22"/>
        </w:rPr>
        <w:t>Müdür</w:t>
      </w:r>
      <w:r w:rsidRPr="00F011B9">
        <w:rPr>
          <w:sz w:val="22"/>
          <w:szCs w:val="22"/>
        </w:rPr>
        <w:t xml:space="preserve">: Park ve Bahçeler Müdürünü, </w:t>
      </w:r>
    </w:p>
    <w:p w:rsidR="0018529A" w:rsidRPr="00F011B9" w:rsidRDefault="0018529A" w:rsidP="009E208A">
      <w:pPr>
        <w:pStyle w:val="GvdeMetni"/>
        <w:spacing w:before="42" w:line="276" w:lineRule="auto"/>
        <w:ind w:left="116" w:right="4481"/>
        <w:rPr>
          <w:sz w:val="22"/>
          <w:szCs w:val="22"/>
        </w:rPr>
      </w:pPr>
      <w:r w:rsidRPr="00F011B9">
        <w:rPr>
          <w:b/>
          <w:sz w:val="22"/>
          <w:szCs w:val="22"/>
        </w:rPr>
        <w:t>Müdürlük</w:t>
      </w:r>
      <w:r w:rsidR="009E208A" w:rsidRPr="00F011B9">
        <w:rPr>
          <w:sz w:val="22"/>
          <w:szCs w:val="22"/>
        </w:rPr>
        <w:t>: Park ve Bahçeler Müdürlüğü i</w:t>
      </w:r>
      <w:r w:rsidRPr="00F011B9">
        <w:rPr>
          <w:sz w:val="22"/>
          <w:szCs w:val="22"/>
        </w:rPr>
        <w:t>fade eder.</w:t>
      </w:r>
    </w:p>
    <w:p w:rsidR="0018529A" w:rsidRPr="00F011B9" w:rsidRDefault="0018529A" w:rsidP="0018529A">
      <w:pPr>
        <w:pStyle w:val="Balk1"/>
        <w:spacing w:before="41"/>
        <w:rPr>
          <w:sz w:val="22"/>
          <w:szCs w:val="22"/>
        </w:rPr>
      </w:pPr>
      <w:r w:rsidRPr="00F011B9">
        <w:rPr>
          <w:sz w:val="22"/>
          <w:szCs w:val="22"/>
        </w:rPr>
        <w:t>Temel ilkeler</w:t>
      </w:r>
    </w:p>
    <w:p w:rsidR="0018529A" w:rsidRPr="00F011B9" w:rsidRDefault="0018529A" w:rsidP="0018529A">
      <w:pPr>
        <w:spacing w:before="41"/>
        <w:ind w:left="116"/>
      </w:pPr>
      <w:r w:rsidRPr="00F011B9">
        <w:rPr>
          <w:b/>
        </w:rPr>
        <w:t xml:space="preserve">MADDE 5- </w:t>
      </w:r>
      <w:r w:rsidRPr="00F011B9">
        <w:t>(1) Müdürlük tüm çalışmalarında;</w:t>
      </w:r>
    </w:p>
    <w:p w:rsidR="0018529A" w:rsidRPr="00F011B9" w:rsidRDefault="0018529A" w:rsidP="0018529A">
      <w:pPr>
        <w:pStyle w:val="ListeParagraf"/>
        <w:numPr>
          <w:ilvl w:val="0"/>
          <w:numId w:val="13"/>
        </w:numPr>
        <w:tabs>
          <w:tab w:val="left" w:pos="364"/>
        </w:tabs>
        <w:spacing w:before="42"/>
        <w:ind w:firstLine="0"/>
      </w:pPr>
      <w:r w:rsidRPr="00F011B9">
        <w:t>Karar alma, uygulama ve eylemlerde</w:t>
      </w:r>
      <w:r w:rsidRPr="00F011B9">
        <w:rPr>
          <w:spacing w:val="-3"/>
        </w:rPr>
        <w:t xml:space="preserve"> </w:t>
      </w:r>
      <w:r w:rsidRPr="00F011B9">
        <w:t>şeffaflık,</w:t>
      </w:r>
    </w:p>
    <w:p w:rsidR="0018529A" w:rsidRPr="00F011B9" w:rsidRDefault="0018529A" w:rsidP="0018529A">
      <w:pPr>
        <w:pStyle w:val="ListeParagraf"/>
        <w:numPr>
          <w:ilvl w:val="0"/>
          <w:numId w:val="13"/>
        </w:numPr>
        <w:tabs>
          <w:tab w:val="left" w:pos="377"/>
        </w:tabs>
        <w:spacing w:before="41"/>
        <w:ind w:left="376" w:hanging="259"/>
      </w:pPr>
      <w:r w:rsidRPr="00F011B9">
        <w:t>Hizmetlerin temin ve sunumunda yerindelik ve ihtiyaca</w:t>
      </w:r>
      <w:r w:rsidRPr="00F011B9">
        <w:rPr>
          <w:spacing w:val="-4"/>
        </w:rPr>
        <w:t xml:space="preserve"> </w:t>
      </w:r>
      <w:r w:rsidRPr="00F011B9">
        <w:t>uygunluk,</w:t>
      </w:r>
    </w:p>
    <w:p w:rsidR="0018529A" w:rsidRPr="00F011B9" w:rsidRDefault="0018529A" w:rsidP="0018529A">
      <w:pPr>
        <w:pStyle w:val="ListeParagraf"/>
        <w:numPr>
          <w:ilvl w:val="0"/>
          <w:numId w:val="13"/>
        </w:numPr>
        <w:tabs>
          <w:tab w:val="left" w:pos="364"/>
        </w:tabs>
        <w:spacing w:before="42"/>
        <w:ind w:firstLine="0"/>
      </w:pPr>
      <w:r w:rsidRPr="00F011B9">
        <w:t>Hesap</w:t>
      </w:r>
      <w:r w:rsidRPr="00F011B9">
        <w:rPr>
          <w:spacing w:val="-2"/>
        </w:rPr>
        <w:t xml:space="preserve"> </w:t>
      </w:r>
      <w:r w:rsidRPr="00F011B9">
        <w:t>verebilirlik,</w:t>
      </w:r>
    </w:p>
    <w:p w:rsidR="0018529A" w:rsidRPr="00F011B9" w:rsidRDefault="0018529A" w:rsidP="0018529A">
      <w:pPr>
        <w:pStyle w:val="GvdeMetni"/>
        <w:spacing w:before="41"/>
        <w:ind w:left="116"/>
        <w:rPr>
          <w:sz w:val="22"/>
          <w:szCs w:val="22"/>
        </w:rPr>
      </w:pPr>
      <w:r w:rsidRPr="00F011B9">
        <w:rPr>
          <w:sz w:val="22"/>
          <w:szCs w:val="22"/>
        </w:rPr>
        <w:t>ç) Kurum içi yönetimde ve ilçeyi ilgilendiren kararlarda katılımcılık,</w:t>
      </w:r>
    </w:p>
    <w:p w:rsidR="0018529A" w:rsidRPr="00F011B9" w:rsidRDefault="0018529A" w:rsidP="0018529A">
      <w:pPr>
        <w:pStyle w:val="ListeParagraf"/>
        <w:numPr>
          <w:ilvl w:val="0"/>
          <w:numId w:val="13"/>
        </w:numPr>
        <w:tabs>
          <w:tab w:val="left" w:pos="377"/>
        </w:tabs>
        <w:spacing w:before="41"/>
        <w:ind w:left="376" w:hanging="259"/>
      </w:pPr>
      <w:r w:rsidRPr="00F011B9">
        <w:t>Uygulamalarda adalet ve hizmette</w:t>
      </w:r>
      <w:r w:rsidRPr="00F011B9">
        <w:rPr>
          <w:spacing w:val="-1"/>
        </w:rPr>
        <w:t xml:space="preserve"> </w:t>
      </w:r>
      <w:r w:rsidRPr="00F011B9">
        <w:t>eşitlik,</w:t>
      </w:r>
    </w:p>
    <w:p w:rsidR="0018529A" w:rsidRPr="00F011B9" w:rsidRDefault="0018529A" w:rsidP="0018529A">
      <w:pPr>
        <w:pStyle w:val="ListeParagraf"/>
        <w:numPr>
          <w:ilvl w:val="0"/>
          <w:numId w:val="13"/>
        </w:numPr>
        <w:tabs>
          <w:tab w:val="left" w:pos="364"/>
        </w:tabs>
        <w:spacing w:before="42"/>
        <w:ind w:firstLine="0"/>
      </w:pPr>
      <w:r w:rsidRPr="00F011B9">
        <w:t>Belediye kaynaklarının kullanımında etkinlik ve</w:t>
      </w:r>
      <w:r w:rsidRPr="00F011B9">
        <w:rPr>
          <w:spacing w:val="-1"/>
        </w:rPr>
        <w:t xml:space="preserve"> </w:t>
      </w:r>
      <w:r w:rsidRPr="00F011B9">
        <w:t>verimlilik,</w:t>
      </w:r>
    </w:p>
    <w:p w:rsidR="0018529A" w:rsidRPr="00F011B9" w:rsidRDefault="0018529A" w:rsidP="0018529A">
      <w:pPr>
        <w:pStyle w:val="ListeParagraf"/>
        <w:numPr>
          <w:ilvl w:val="0"/>
          <w:numId w:val="13"/>
        </w:numPr>
        <w:tabs>
          <w:tab w:val="left" w:pos="337"/>
        </w:tabs>
        <w:spacing w:before="41"/>
        <w:ind w:left="336" w:hanging="219"/>
      </w:pPr>
      <w:r w:rsidRPr="00F011B9">
        <w:t>Kaliteli ve insan odaklı hizmet</w:t>
      </w:r>
      <w:r w:rsidRPr="00F011B9">
        <w:rPr>
          <w:spacing w:val="-2"/>
        </w:rPr>
        <w:t xml:space="preserve"> </w:t>
      </w:r>
      <w:r w:rsidRPr="00F011B9">
        <w:t>vermek,</w:t>
      </w:r>
    </w:p>
    <w:p w:rsidR="0018529A" w:rsidRPr="00F011B9" w:rsidRDefault="0018529A" w:rsidP="0018529A">
      <w:pPr>
        <w:pStyle w:val="ListeParagraf"/>
        <w:numPr>
          <w:ilvl w:val="0"/>
          <w:numId w:val="13"/>
        </w:numPr>
        <w:tabs>
          <w:tab w:val="left" w:pos="377"/>
        </w:tabs>
        <w:spacing w:before="42"/>
        <w:ind w:left="376" w:hanging="259"/>
      </w:pPr>
      <w:r w:rsidRPr="00F011B9">
        <w:t>Planlı, etkin ve verimli çalışmak, adil ve güler yüzlü</w:t>
      </w:r>
      <w:r w:rsidRPr="00F011B9">
        <w:rPr>
          <w:spacing w:val="-3"/>
        </w:rPr>
        <w:t xml:space="preserve"> </w:t>
      </w:r>
      <w:r w:rsidRPr="00F011B9">
        <w:t>olmak,</w:t>
      </w:r>
    </w:p>
    <w:p w:rsidR="0018529A" w:rsidRPr="00F011B9" w:rsidRDefault="0018529A" w:rsidP="0018529A">
      <w:pPr>
        <w:pStyle w:val="GvdeMetni"/>
        <w:spacing w:before="41"/>
        <w:ind w:left="116"/>
        <w:rPr>
          <w:sz w:val="22"/>
          <w:szCs w:val="22"/>
        </w:rPr>
      </w:pPr>
      <w:r w:rsidRPr="00F011B9">
        <w:rPr>
          <w:sz w:val="22"/>
          <w:szCs w:val="22"/>
        </w:rPr>
        <w:t>ğ) Çağdaş ve sosyal belediyecilik, karar alma, uygulama ve hizmette tarafsızlık,</w:t>
      </w:r>
    </w:p>
    <w:p w:rsidR="0018529A" w:rsidRPr="00F011B9" w:rsidRDefault="0018529A" w:rsidP="0018529A">
      <w:pPr>
        <w:pStyle w:val="ListeParagraf"/>
        <w:numPr>
          <w:ilvl w:val="0"/>
          <w:numId w:val="13"/>
        </w:numPr>
        <w:tabs>
          <w:tab w:val="left" w:pos="377"/>
        </w:tabs>
        <w:spacing w:before="41" w:line="276" w:lineRule="auto"/>
        <w:ind w:right="2184" w:firstLine="0"/>
      </w:pPr>
      <w:r w:rsidRPr="00F011B9">
        <w:t>Hizmetlerde geçici çözümler ve anlık kararlar yerine sürdürülebilirlik. Temel ilkelerini esas</w:t>
      </w:r>
      <w:r w:rsidRPr="00F011B9">
        <w:rPr>
          <w:spacing w:val="-1"/>
        </w:rPr>
        <w:t xml:space="preserve"> </w:t>
      </w:r>
      <w:r w:rsidRPr="00F011B9">
        <w:t>alır.</w:t>
      </w:r>
    </w:p>
    <w:p w:rsidR="0018529A" w:rsidRPr="00F011B9" w:rsidRDefault="0018529A" w:rsidP="0018529A">
      <w:pPr>
        <w:pStyle w:val="ListeParagraf"/>
        <w:numPr>
          <w:ilvl w:val="0"/>
          <w:numId w:val="13"/>
        </w:numPr>
        <w:tabs>
          <w:tab w:val="left" w:pos="377"/>
        </w:tabs>
        <w:spacing w:before="41" w:line="276" w:lineRule="auto"/>
        <w:ind w:right="2184" w:firstLine="0"/>
        <w:sectPr w:rsidR="0018529A" w:rsidRPr="00F011B9" w:rsidSect="00773D5E">
          <w:type w:val="continuous"/>
          <w:pgSz w:w="11910" w:h="16840"/>
          <w:pgMar w:top="720" w:right="720" w:bottom="720" w:left="720" w:header="708" w:footer="708" w:gutter="0"/>
          <w:cols w:space="708"/>
          <w:docGrid w:linePitch="299"/>
        </w:sectPr>
      </w:pPr>
    </w:p>
    <w:p w:rsidR="00582817" w:rsidRPr="00F011B9" w:rsidRDefault="00582817">
      <w:pPr>
        <w:pStyle w:val="GvdeMetni"/>
        <w:spacing w:before="11"/>
        <w:rPr>
          <w:b/>
          <w:sz w:val="22"/>
          <w:szCs w:val="22"/>
        </w:rPr>
      </w:pPr>
    </w:p>
    <w:p w:rsidR="00582817" w:rsidRPr="00F011B9" w:rsidRDefault="00582817">
      <w:pPr>
        <w:pStyle w:val="GvdeMetni"/>
        <w:rPr>
          <w:sz w:val="22"/>
          <w:szCs w:val="22"/>
        </w:rPr>
      </w:pPr>
    </w:p>
    <w:p w:rsidR="00582817" w:rsidRPr="00F011B9" w:rsidRDefault="00582817">
      <w:pPr>
        <w:pStyle w:val="GvdeMetni"/>
        <w:spacing w:before="7"/>
        <w:rPr>
          <w:sz w:val="22"/>
          <w:szCs w:val="22"/>
        </w:rPr>
      </w:pPr>
    </w:p>
    <w:p w:rsidR="00582817" w:rsidRPr="00F011B9" w:rsidRDefault="00773F72">
      <w:pPr>
        <w:pStyle w:val="Balk1"/>
        <w:ind w:left="111" w:right="111"/>
        <w:jc w:val="center"/>
        <w:rPr>
          <w:sz w:val="22"/>
          <w:szCs w:val="22"/>
        </w:rPr>
      </w:pPr>
      <w:r w:rsidRPr="00F011B9">
        <w:rPr>
          <w:sz w:val="22"/>
          <w:szCs w:val="22"/>
        </w:rPr>
        <w:t>İKİNCİ BÖLÜM</w:t>
      </w:r>
    </w:p>
    <w:p w:rsidR="00582817" w:rsidRPr="00F011B9" w:rsidRDefault="00773F72">
      <w:pPr>
        <w:spacing w:before="41"/>
        <w:ind w:left="111" w:right="111"/>
        <w:jc w:val="center"/>
        <w:rPr>
          <w:b/>
        </w:rPr>
      </w:pPr>
      <w:r w:rsidRPr="00F011B9">
        <w:rPr>
          <w:b/>
        </w:rPr>
        <w:t>Organizasyon Yapısı, Görev Yetki ve Sorumluluklar</w:t>
      </w:r>
    </w:p>
    <w:p w:rsidR="00582817" w:rsidRPr="00F011B9" w:rsidRDefault="00582817">
      <w:pPr>
        <w:pStyle w:val="GvdeMetni"/>
        <w:spacing w:before="2"/>
        <w:rPr>
          <w:b/>
          <w:sz w:val="22"/>
          <w:szCs w:val="22"/>
        </w:rPr>
      </w:pPr>
    </w:p>
    <w:p w:rsidR="00582817" w:rsidRPr="00F011B9" w:rsidRDefault="00773F72">
      <w:pPr>
        <w:spacing w:before="1"/>
        <w:ind w:left="116"/>
        <w:rPr>
          <w:b/>
        </w:rPr>
      </w:pPr>
      <w:r w:rsidRPr="00F011B9">
        <w:rPr>
          <w:b/>
        </w:rPr>
        <w:t>Kuruluş, alt birimler, organizasyon yapısı</w:t>
      </w:r>
    </w:p>
    <w:p w:rsidR="008267F9" w:rsidRPr="00F011B9" w:rsidRDefault="00773F72" w:rsidP="008267F9">
      <w:pPr>
        <w:pStyle w:val="GvdeMetni"/>
        <w:spacing w:before="41"/>
        <w:ind w:left="111" w:right="112"/>
        <w:jc w:val="both"/>
        <w:rPr>
          <w:color w:val="FF0000"/>
          <w:sz w:val="22"/>
          <w:szCs w:val="22"/>
        </w:rPr>
      </w:pPr>
      <w:r w:rsidRPr="00F011B9">
        <w:rPr>
          <w:b/>
          <w:sz w:val="22"/>
          <w:szCs w:val="22"/>
        </w:rPr>
        <w:t xml:space="preserve">MADDE  6  –  </w:t>
      </w:r>
      <w:r w:rsidRPr="00F011B9">
        <w:rPr>
          <w:sz w:val="22"/>
          <w:szCs w:val="22"/>
        </w:rPr>
        <w:t>(1)  Müdürlük  22.02.2007  tarihli  26442  sayılı  Resmi  Gazetede yayımlanan</w:t>
      </w:r>
      <w:r w:rsidR="008267F9" w:rsidRPr="00F011B9">
        <w:rPr>
          <w:sz w:val="22"/>
          <w:szCs w:val="22"/>
        </w:rPr>
        <w:t xml:space="preserve"> </w:t>
      </w:r>
      <w:r w:rsidRPr="00F011B9">
        <w:rPr>
          <w:sz w:val="22"/>
          <w:szCs w:val="22"/>
        </w:rPr>
        <w:t>Bakanlar Kurulu'nun Belediye ve Bağlı Kuruluşları ile Mahalli İdare Birlikleri Norm Kadro</w:t>
      </w:r>
      <w:r w:rsidR="008267F9" w:rsidRPr="00F011B9">
        <w:rPr>
          <w:sz w:val="22"/>
          <w:szCs w:val="22"/>
        </w:rPr>
        <w:t xml:space="preserve"> İlke ve Standartlarına İlişkin Esaslar hakkında 2006/9809 sayılı </w:t>
      </w:r>
      <w:r w:rsidR="008267F9" w:rsidRPr="004B6765">
        <w:rPr>
          <w:sz w:val="22"/>
          <w:szCs w:val="22"/>
        </w:rPr>
        <w:t>Karara göre kurulmuştur.</w:t>
      </w:r>
    </w:p>
    <w:p w:rsidR="008267F9" w:rsidRPr="00F011B9" w:rsidRDefault="008267F9" w:rsidP="008267F9">
      <w:pPr>
        <w:pStyle w:val="ListeParagraf"/>
        <w:numPr>
          <w:ilvl w:val="0"/>
          <w:numId w:val="12"/>
        </w:numPr>
        <w:tabs>
          <w:tab w:val="left" w:pos="398"/>
        </w:tabs>
        <w:spacing w:before="211" w:line="276" w:lineRule="auto"/>
        <w:ind w:right="114" w:firstLine="0"/>
      </w:pPr>
      <w:r w:rsidRPr="00F011B9">
        <w:t>Müdürlük görev, yetki ve sorumluluk alanına giren konulara göre ayrılmış alt birimlerden oluşur. Alt birimler Müdürlüğün görev alanına giren yapım işleri, bakım ve onarım işleri, budama işleri, proje ve ihale işleri, fidanlık, şehir (kent) ormanı, idari işler birimleri ile ihtiyaç duyulduğunda kurulacak diğer alt birimleri içerecek şekilde yapılandırılır. Bu görevler ayrı ayrı veya birleştirilerek</w:t>
      </w:r>
      <w:r w:rsidRPr="00F011B9">
        <w:rPr>
          <w:spacing w:val="-2"/>
        </w:rPr>
        <w:t xml:space="preserve"> </w:t>
      </w:r>
      <w:r w:rsidRPr="00F011B9">
        <w:t>yürütülebilir.</w:t>
      </w:r>
    </w:p>
    <w:p w:rsidR="008267F9" w:rsidRPr="00F011B9" w:rsidRDefault="008267F9" w:rsidP="008267F9">
      <w:pPr>
        <w:pStyle w:val="ListeParagraf"/>
        <w:numPr>
          <w:ilvl w:val="0"/>
          <w:numId w:val="12"/>
        </w:numPr>
        <w:tabs>
          <w:tab w:val="left" w:pos="461"/>
        </w:tabs>
        <w:ind w:left="460" w:hanging="343"/>
      </w:pPr>
      <w:r w:rsidRPr="00F011B9">
        <w:t>Müdürlükte kurulacak alt birimler ve görevlilerin alt birimler arasındaki dağılımı</w:t>
      </w:r>
      <w:r w:rsidRPr="00F011B9">
        <w:rPr>
          <w:spacing w:val="13"/>
        </w:rPr>
        <w:t xml:space="preserve"> </w:t>
      </w:r>
      <w:r w:rsidRPr="00F011B9">
        <w:t>Belediye</w:t>
      </w:r>
    </w:p>
    <w:p w:rsidR="008267F9" w:rsidRPr="00F011B9" w:rsidRDefault="008267F9" w:rsidP="008267F9">
      <w:pPr>
        <w:pStyle w:val="GvdeMetni"/>
        <w:spacing w:before="41"/>
        <w:ind w:left="116"/>
        <w:rPr>
          <w:sz w:val="22"/>
          <w:szCs w:val="22"/>
        </w:rPr>
      </w:pPr>
      <w:r w:rsidRPr="00F011B9">
        <w:rPr>
          <w:sz w:val="22"/>
          <w:szCs w:val="22"/>
        </w:rPr>
        <w:t>Başkanının onayı ile Müdür tarafından belirlenerek yazılı olarak bildirilir.</w:t>
      </w:r>
    </w:p>
    <w:p w:rsidR="008267F9" w:rsidRPr="00F011B9" w:rsidRDefault="008267F9" w:rsidP="00773D5E">
      <w:pPr>
        <w:pStyle w:val="GvdeMetni"/>
        <w:spacing w:before="41"/>
        <w:ind w:left="111" w:right="112"/>
        <w:jc w:val="center"/>
        <w:rPr>
          <w:sz w:val="22"/>
          <w:szCs w:val="22"/>
        </w:rPr>
      </w:pPr>
    </w:p>
    <w:p w:rsidR="0052129F" w:rsidRPr="00F011B9" w:rsidRDefault="0018529A" w:rsidP="0018529A">
      <w:pPr>
        <w:spacing w:before="1" w:line="276" w:lineRule="auto"/>
        <w:ind w:left="116" w:right="6580"/>
        <w:rPr>
          <w:b/>
        </w:rPr>
      </w:pPr>
      <w:r w:rsidRPr="00F011B9">
        <w:rPr>
          <w:b/>
        </w:rPr>
        <w:t xml:space="preserve">Müdürlüğün görevleri </w:t>
      </w:r>
    </w:p>
    <w:p w:rsidR="0018529A" w:rsidRPr="00F011B9" w:rsidRDefault="0018529A" w:rsidP="0018529A">
      <w:pPr>
        <w:spacing w:before="1" w:line="276" w:lineRule="auto"/>
        <w:ind w:left="116" w:right="6580"/>
      </w:pPr>
      <w:r w:rsidRPr="00F011B9">
        <w:rPr>
          <w:b/>
        </w:rPr>
        <w:t xml:space="preserve">MADDE 7-(1) </w:t>
      </w:r>
      <w:r w:rsidRPr="00F011B9">
        <w:t>Müdürlük;</w:t>
      </w:r>
    </w:p>
    <w:p w:rsidR="0018529A" w:rsidRPr="00F011B9" w:rsidRDefault="0018529A" w:rsidP="006212E8">
      <w:pPr>
        <w:pStyle w:val="ListeParagraf"/>
        <w:numPr>
          <w:ilvl w:val="0"/>
          <w:numId w:val="18"/>
        </w:numPr>
        <w:tabs>
          <w:tab w:val="left" w:pos="381"/>
        </w:tabs>
        <w:spacing w:line="276" w:lineRule="auto"/>
        <w:ind w:right="113"/>
        <w:jc w:val="left"/>
      </w:pPr>
      <w:r w:rsidRPr="00F011B9">
        <w:t>Karasu Belediyesi sınırları dahilinde, imar planında park, yeşil ve spor alanı olarak ayrılan arazilerde (cadde, sokak, meydan refüj, kavşak, vb. kamusal alanlarda); modern kent dokusuna uygun projeler, park ve bahçe, çocuk bahçesi ve oyun alanları, spor alanları yapmak, oyun malzeme gruplarının temin etmek, yeşil alan düzenlemesi, ağaçlandırma, çimlendirme ve çiçeklendirme ile ilgili ihtiyaç</w:t>
      </w:r>
      <w:r w:rsidR="00525309">
        <w:t xml:space="preserve">ları belirlemek, bu ihtiyaçları </w:t>
      </w:r>
      <w:r w:rsidRPr="00F011B9">
        <w:t>belirleyecek işleri yapmak veya</w:t>
      </w:r>
      <w:r w:rsidRPr="00F011B9">
        <w:rPr>
          <w:spacing w:val="-1"/>
        </w:rPr>
        <w:t xml:space="preserve"> </w:t>
      </w:r>
      <w:r w:rsidRPr="00F011B9">
        <w:t>yaptırmak,</w:t>
      </w:r>
    </w:p>
    <w:p w:rsidR="0018529A" w:rsidRPr="00F011B9" w:rsidRDefault="0018529A" w:rsidP="00525309">
      <w:pPr>
        <w:pStyle w:val="ListeParagraf"/>
        <w:numPr>
          <w:ilvl w:val="0"/>
          <w:numId w:val="18"/>
        </w:numPr>
        <w:tabs>
          <w:tab w:val="left" w:pos="405"/>
        </w:tabs>
        <w:spacing w:line="276" w:lineRule="auto"/>
        <w:ind w:right="113"/>
      </w:pPr>
      <w:r w:rsidRPr="00F011B9">
        <w:t>Belediye sınırları dahilindeki mevcut olan park ve yeşil alanların (cadde, sokak, meydan refüj, kavşak, vb. kamusal alanlarda), çocuk bahçesi, oyun alanı, spor alanı, oyun malzeme gruplarının, ağaçlandırma, çim ve çiçeklendirme sahalarının bakım, onarım ve yeniden d</w:t>
      </w:r>
      <w:bookmarkStart w:id="0" w:name="_GoBack"/>
      <w:bookmarkEnd w:id="0"/>
      <w:r w:rsidRPr="00F011B9">
        <w:t>üzenlenmesi işlerini yapmak veya</w:t>
      </w:r>
      <w:r w:rsidRPr="00F011B9">
        <w:rPr>
          <w:spacing w:val="-2"/>
        </w:rPr>
        <w:t xml:space="preserve"> </w:t>
      </w:r>
      <w:r w:rsidRPr="00F011B9">
        <w:t>yaptırmak,</w:t>
      </w:r>
    </w:p>
    <w:p w:rsidR="0018529A" w:rsidRPr="00F011B9" w:rsidRDefault="0018529A" w:rsidP="00525309">
      <w:pPr>
        <w:pStyle w:val="ListeParagraf"/>
        <w:numPr>
          <w:ilvl w:val="0"/>
          <w:numId w:val="18"/>
        </w:numPr>
        <w:tabs>
          <w:tab w:val="left" w:pos="437"/>
        </w:tabs>
      </w:pPr>
      <w:r w:rsidRPr="00F011B9">
        <w:t>Kullanım</w:t>
      </w:r>
      <w:r w:rsidRPr="00525309">
        <w:rPr>
          <w:spacing w:val="10"/>
        </w:rPr>
        <w:t xml:space="preserve"> </w:t>
      </w:r>
      <w:r w:rsidRPr="00F011B9">
        <w:t>ömrünü</w:t>
      </w:r>
      <w:r w:rsidRPr="00525309">
        <w:rPr>
          <w:spacing w:val="10"/>
        </w:rPr>
        <w:t xml:space="preserve"> </w:t>
      </w:r>
      <w:r w:rsidRPr="00F011B9">
        <w:t>tamamlayan</w:t>
      </w:r>
      <w:r w:rsidRPr="00525309">
        <w:rPr>
          <w:spacing w:val="10"/>
        </w:rPr>
        <w:t xml:space="preserve"> </w:t>
      </w:r>
      <w:r w:rsidRPr="00F011B9">
        <w:t>ve</w:t>
      </w:r>
      <w:r w:rsidRPr="00525309">
        <w:rPr>
          <w:spacing w:val="10"/>
        </w:rPr>
        <w:t xml:space="preserve"> </w:t>
      </w:r>
      <w:r w:rsidRPr="00F011B9">
        <w:t>kent</w:t>
      </w:r>
      <w:r w:rsidRPr="00525309">
        <w:rPr>
          <w:spacing w:val="10"/>
        </w:rPr>
        <w:t xml:space="preserve"> </w:t>
      </w:r>
      <w:r w:rsidRPr="00F011B9">
        <w:t>dokusuna</w:t>
      </w:r>
      <w:r w:rsidRPr="00525309">
        <w:rPr>
          <w:spacing w:val="10"/>
        </w:rPr>
        <w:t xml:space="preserve"> </w:t>
      </w:r>
      <w:r w:rsidRPr="00F011B9">
        <w:t>uygun</w:t>
      </w:r>
      <w:r w:rsidRPr="00525309">
        <w:rPr>
          <w:spacing w:val="10"/>
        </w:rPr>
        <w:t xml:space="preserve"> </w:t>
      </w:r>
      <w:r w:rsidRPr="00F011B9">
        <w:t>özelliğini</w:t>
      </w:r>
      <w:r w:rsidRPr="00525309">
        <w:rPr>
          <w:spacing w:val="10"/>
        </w:rPr>
        <w:t xml:space="preserve"> </w:t>
      </w:r>
      <w:r w:rsidRPr="00F011B9">
        <w:t>kaybeden</w:t>
      </w:r>
      <w:r w:rsidRPr="00525309">
        <w:rPr>
          <w:spacing w:val="10"/>
        </w:rPr>
        <w:t xml:space="preserve"> </w:t>
      </w:r>
      <w:r w:rsidRPr="00F011B9">
        <w:t>parkları</w:t>
      </w:r>
      <w:r w:rsidR="0052129F" w:rsidRPr="00F011B9">
        <w:t xml:space="preserve"> </w:t>
      </w:r>
      <w:r w:rsidRPr="00F011B9">
        <w:t>yeniden projelendirip kullanıma açmak veya açtırmak,</w:t>
      </w:r>
    </w:p>
    <w:p w:rsidR="0018529A" w:rsidRPr="00F011B9" w:rsidRDefault="0018529A" w:rsidP="00525309">
      <w:pPr>
        <w:pStyle w:val="GvdeMetni"/>
        <w:numPr>
          <w:ilvl w:val="0"/>
          <w:numId w:val="18"/>
        </w:numPr>
        <w:spacing w:line="276" w:lineRule="auto"/>
        <w:ind w:right="115"/>
        <w:jc w:val="both"/>
        <w:rPr>
          <w:sz w:val="22"/>
          <w:szCs w:val="22"/>
        </w:rPr>
      </w:pPr>
      <w:r w:rsidRPr="00F011B9">
        <w:rPr>
          <w:sz w:val="22"/>
          <w:szCs w:val="22"/>
        </w:rPr>
        <w:t>Belediye sınırları dahilindeki park, yeşil ve spor alanlarında (cadde, sokak, meydan refüj, kavşak, vb. kamusal alanlarda)oturma bankları, çocuk oyun gereçleri, spor alanları ve alet ve elemanları, basket potası, tenis sahası, süs havuzu, heykel ve bunun gibi park, bahçe ve yeşil alanlarda kullanılan donatım elemanlarını ve kent mobilyalarını temin etmek ve bakım onarımını sağlamak,</w:t>
      </w:r>
    </w:p>
    <w:p w:rsidR="0018529A" w:rsidRPr="00F011B9" w:rsidRDefault="0018529A" w:rsidP="00525309">
      <w:pPr>
        <w:pStyle w:val="ListeParagraf"/>
        <w:numPr>
          <w:ilvl w:val="0"/>
          <w:numId w:val="18"/>
        </w:numPr>
        <w:tabs>
          <w:tab w:val="left" w:pos="462"/>
        </w:tabs>
        <w:spacing w:line="276" w:lineRule="auto"/>
        <w:ind w:right="116"/>
      </w:pPr>
      <w:r w:rsidRPr="00F011B9">
        <w:t>Belediye sınırları dahilindeki park, yeşil ve spor alanlarının su, elektrik, doğalgaz, tesisatlarını hazırlamak veya</w:t>
      </w:r>
      <w:r w:rsidRPr="00F011B9">
        <w:rPr>
          <w:spacing w:val="-2"/>
        </w:rPr>
        <w:t xml:space="preserve"> </w:t>
      </w:r>
      <w:r w:rsidRPr="00F011B9">
        <w:t>hazırlatmak,</w:t>
      </w:r>
    </w:p>
    <w:p w:rsidR="0018529A" w:rsidRPr="00F011B9" w:rsidRDefault="0018529A" w:rsidP="00525309">
      <w:pPr>
        <w:pStyle w:val="ListeParagraf"/>
        <w:numPr>
          <w:ilvl w:val="0"/>
          <w:numId w:val="18"/>
        </w:numPr>
        <w:tabs>
          <w:tab w:val="left" w:pos="414"/>
        </w:tabs>
        <w:spacing w:before="90"/>
      </w:pPr>
      <w:r w:rsidRPr="00F011B9">
        <w:t>Belediye</w:t>
      </w:r>
      <w:r w:rsidRPr="00525309">
        <w:rPr>
          <w:spacing w:val="47"/>
        </w:rPr>
        <w:t xml:space="preserve"> </w:t>
      </w:r>
      <w:r w:rsidRPr="00F011B9">
        <w:t>sınırları</w:t>
      </w:r>
      <w:r w:rsidRPr="00525309">
        <w:rPr>
          <w:spacing w:val="47"/>
        </w:rPr>
        <w:t xml:space="preserve"> </w:t>
      </w:r>
      <w:r w:rsidRPr="00F011B9">
        <w:t>dahilindeki</w:t>
      </w:r>
      <w:r w:rsidRPr="00525309">
        <w:rPr>
          <w:spacing w:val="47"/>
        </w:rPr>
        <w:t xml:space="preserve"> </w:t>
      </w:r>
      <w:r w:rsidRPr="00F011B9">
        <w:t>park</w:t>
      </w:r>
      <w:r w:rsidRPr="00525309">
        <w:rPr>
          <w:spacing w:val="47"/>
        </w:rPr>
        <w:t xml:space="preserve"> </w:t>
      </w:r>
      <w:r w:rsidRPr="00F011B9">
        <w:t>ve</w:t>
      </w:r>
      <w:r w:rsidRPr="00525309">
        <w:rPr>
          <w:spacing w:val="47"/>
        </w:rPr>
        <w:t xml:space="preserve"> </w:t>
      </w:r>
      <w:r w:rsidRPr="00F011B9">
        <w:t>yeşil</w:t>
      </w:r>
      <w:r w:rsidRPr="00525309">
        <w:rPr>
          <w:spacing w:val="47"/>
        </w:rPr>
        <w:t xml:space="preserve"> </w:t>
      </w:r>
      <w:r w:rsidRPr="00F011B9">
        <w:t>alanların</w:t>
      </w:r>
      <w:r w:rsidRPr="00525309">
        <w:rPr>
          <w:spacing w:val="47"/>
        </w:rPr>
        <w:t xml:space="preserve"> </w:t>
      </w:r>
      <w:r w:rsidRPr="00F011B9">
        <w:t>yabani</w:t>
      </w:r>
      <w:r w:rsidRPr="00525309">
        <w:rPr>
          <w:spacing w:val="47"/>
        </w:rPr>
        <w:t xml:space="preserve"> </w:t>
      </w:r>
      <w:r w:rsidRPr="00F011B9">
        <w:t>otlardan</w:t>
      </w:r>
      <w:r w:rsidRPr="00525309">
        <w:rPr>
          <w:spacing w:val="47"/>
        </w:rPr>
        <w:t xml:space="preserve"> </w:t>
      </w:r>
      <w:r w:rsidRPr="00F011B9">
        <w:t>arındırmak</w:t>
      </w:r>
      <w:r w:rsidRPr="00525309">
        <w:rPr>
          <w:spacing w:val="47"/>
        </w:rPr>
        <w:t xml:space="preserve"> </w:t>
      </w:r>
      <w:r w:rsidRPr="00F011B9">
        <w:t>ve</w:t>
      </w:r>
      <w:r w:rsidRPr="00525309">
        <w:rPr>
          <w:spacing w:val="47"/>
        </w:rPr>
        <w:t xml:space="preserve"> </w:t>
      </w:r>
      <w:r w:rsidRPr="00F011B9">
        <w:t>bu</w:t>
      </w:r>
    </w:p>
    <w:p w:rsidR="00F011B9" w:rsidRDefault="0018529A" w:rsidP="004B6765">
      <w:pPr>
        <w:pStyle w:val="GvdeMetni"/>
        <w:spacing w:before="41"/>
        <w:ind w:left="720"/>
        <w:jc w:val="both"/>
        <w:rPr>
          <w:sz w:val="22"/>
          <w:szCs w:val="22"/>
        </w:rPr>
      </w:pPr>
      <w:r w:rsidRPr="00F011B9">
        <w:rPr>
          <w:sz w:val="22"/>
          <w:szCs w:val="22"/>
        </w:rPr>
        <w:t>alanların genel temizliğini yapmak veya yaptırmak,</w:t>
      </w:r>
    </w:p>
    <w:p w:rsidR="00F011B9" w:rsidRDefault="00F011B9" w:rsidP="00F011B9">
      <w:pPr>
        <w:pStyle w:val="GvdeMetni"/>
        <w:spacing w:before="41"/>
        <w:ind w:left="116"/>
        <w:jc w:val="both"/>
        <w:rPr>
          <w:sz w:val="22"/>
          <w:szCs w:val="22"/>
        </w:rPr>
      </w:pPr>
    </w:p>
    <w:p w:rsidR="00F011B9" w:rsidRPr="00F011B9" w:rsidRDefault="00F011B9" w:rsidP="00525309">
      <w:pPr>
        <w:pStyle w:val="GvdeMetni"/>
        <w:numPr>
          <w:ilvl w:val="0"/>
          <w:numId w:val="18"/>
        </w:numPr>
        <w:spacing w:before="41"/>
        <w:jc w:val="both"/>
        <w:rPr>
          <w:sz w:val="22"/>
          <w:szCs w:val="22"/>
        </w:rPr>
      </w:pPr>
      <w:r w:rsidRPr="00F011B9">
        <w:t>Belediyesi sınırları dahilindeki park ve yeşil alanların (cadde, sokak, meydan refüj,</w:t>
      </w:r>
      <w:r w:rsidRPr="00F011B9">
        <w:rPr>
          <w:spacing w:val="3"/>
        </w:rPr>
        <w:t xml:space="preserve"> </w:t>
      </w:r>
      <w:r w:rsidRPr="00F011B9">
        <w:t>kavşak,</w:t>
      </w:r>
    </w:p>
    <w:p w:rsidR="00F011B9" w:rsidRDefault="00F011B9" w:rsidP="004B6765">
      <w:pPr>
        <w:pStyle w:val="GvdeMetni"/>
        <w:spacing w:before="42" w:line="0" w:lineRule="atLeast"/>
        <w:ind w:left="720"/>
        <w:contextualSpacing/>
        <w:rPr>
          <w:sz w:val="22"/>
          <w:szCs w:val="22"/>
        </w:rPr>
      </w:pPr>
      <w:r w:rsidRPr="00F011B9">
        <w:rPr>
          <w:sz w:val="22"/>
          <w:szCs w:val="22"/>
        </w:rPr>
        <w:t>vb. kamusal alanlarda) ağaç ve bitkilerin yıllık sulama işlerini yapmak ve yaptırmak,</w:t>
      </w:r>
    </w:p>
    <w:p w:rsidR="00F011B9" w:rsidRDefault="00F011B9" w:rsidP="00F011B9">
      <w:pPr>
        <w:pStyle w:val="GvdeMetni"/>
        <w:spacing w:before="42" w:line="0" w:lineRule="atLeast"/>
        <w:ind w:left="116"/>
        <w:contextualSpacing/>
        <w:rPr>
          <w:sz w:val="22"/>
          <w:szCs w:val="22"/>
        </w:rPr>
      </w:pPr>
    </w:p>
    <w:p w:rsidR="00F011B9" w:rsidRPr="00F011B9" w:rsidRDefault="00F011B9" w:rsidP="00525309">
      <w:pPr>
        <w:pStyle w:val="GvdeMetni"/>
        <w:numPr>
          <w:ilvl w:val="0"/>
          <w:numId w:val="18"/>
        </w:numPr>
        <w:spacing w:before="42" w:line="0" w:lineRule="atLeast"/>
        <w:contextualSpacing/>
        <w:rPr>
          <w:sz w:val="22"/>
          <w:szCs w:val="22"/>
        </w:rPr>
      </w:pPr>
      <w:r w:rsidRPr="00F011B9">
        <w:t>Karasu Belediyesi sınırları dahilindeki ağaç kesim, ağaç nakli ve budama ile ilgili olarak vatandaşlardan, kamu kurum ve kuruluşlarında gelen müracaatları ve şikayetleri incelemek, değerlendirmek ve sonuçlandırmak için tüm çalışmaları yapmak veya</w:t>
      </w:r>
      <w:r w:rsidRPr="00F011B9">
        <w:rPr>
          <w:spacing w:val="-4"/>
        </w:rPr>
        <w:t xml:space="preserve"> </w:t>
      </w:r>
      <w:r w:rsidRPr="00F011B9">
        <w:t>yaptırmak,</w:t>
      </w:r>
    </w:p>
    <w:p w:rsidR="00F011B9" w:rsidRPr="00B34EA4" w:rsidRDefault="00F011B9" w:rsidP="0018529A">
      <w:pPr>
        <w:pStyle w:val="GvdeMetni"/>
        <w:spacing w:before="41"/>
        <w:ind w:left="111" w:right="112"/>
        <w:rPr>
          <w:sz w:val="22"/>
          <w:szCs w:val="22"/>
        </w:rPr>
      </w:pPr>
    </w:p>
    <w:p w:rsidR="00F011B9" w:rsidRPr="00B34EA4" w:rsidRDefault="00F011B9" w:rsidP="00525309">
      <w:pPr>
        <w:pStyle w:val="GvdeMetni"/>
        <w:numPr>
          <w:ilvl w:val="0"/>
          <w:numId w:val="18"/>
        </w:numPr>
        <w:spacing w:line="0" w:lineRule="atLeast"/>
        <w:contextualSpacing/>
        <w:jc w:val="both"/>
        <w:rPr>
          <w:sz w:val="22"/>
          <w:szCs w:val="22"/>
        </w:rPr>
      </w:pPr>
      <w:r w:rsidRPr="00B34EA4">
        <w:rPr>
          <w:sz w:val="22"/>
          <w:szCs w:val="22"/>
        </w:rPr>
        <w:t>Usule uymayan kesim ve budamalar hakkında yasal işlem yapmak,</w:t>
      </w:r>
    </w:p>
    <w:p w:rsidR="00F011B9" w:rsidRDefault="00F011B9" w:rsidP="00F011B9"/>
    <w:p w:rsidR="00F011B9" w:rsidRDefault="00F011B9" w:rsidP="00F011B9"/>
    <w:p w:rsidR="00F011B9" w:rsidRPr="00F011B9" w:rsidRDefault="00F011B9" w:rsidP="00F011B9">
      <w:pPr>
        <w:sectPr w:rsidR="00F011B9" w:rsidRPr="00F011B9" w:rsidSect="00773D5E">
          <w:pgSz w:w="11910" w:h="16840"/>
          <w:pgMar w:top="720" w:right="720" w:bottom="720" w:left="720" w:header="86" w:footer="81" w:gutter="0"/>
          <w:cols w:space="708"/>
          <w:docGrid w:linePitch="299"/>
        </w:sectPr>
      </w:pPr>
    </w:p>
    <w:p w:rsidR="00582817" w:rsidRPr="00F011B9" w:rsidRDefault="00582817">
      <w:pPr>
        <w:pStyle w:val="GvdeMetni"/>
        <w:spacing w:before="7"/>
        <w:rPr>
          <w:sz w:val="22"/>
          <w:szCs w:val="22"/>
        </w:rPr>
      </w:pPr>
    </w:p>
    <w:p w:rsidR="008267F9" w:rsidRPr="00F011B9" w:rsidRDefault="008267F9" w:rsidP="008267F9">
      <w:pPr>
        <w:pStyle w:val="GvdeMetni"/>
        <w:spacing w:before="2"/>
        <w:rPr>
          <w:sz w:val="22"/>
          <w:szCs w:val="22"/>
        </w:rPr>
      </w:pPr>
    </w:p>
    <w:p w:rsidR="008267F9" w:rsidRPr="00F011B9" w:rsidRDefault="008267F9" w:rsidP="00BF7C77">
      <w:pPr>
        <w:pStyle w:val="GvdeMetni"/>
        <w:spacing w:line="0" w:lineRule="atLeast"/>
        <w:ind w:left="116"/>
        <w:contextualSpacing/>
        <w:jc w:val="both"/>
        <w:rPr>
          <w:sz w:val="22"/>
          <w:szCs w:val="22"/>
        </w:rPr>
      </w:pPr>
    </w:p>
    <w:p w:rsidR="0018529A" w:rsidRPr="00F011B9" w:rsidRDefault="0018529A" w:rsidP="00525309">
      <w:pPr>
        <w:pStyle w:val="ListeParagraf"/>
        <w:numPr>
          <w:ilvl w:val="0"/>
          <w:numId w:val="18"/>
        </w:numPr>
        <w:tabs>
          <w:tab w:val="left" w:pos="384"/>
        </w:tabs>
        <w:spacing w:before="1" w:line="0" w:lineRule="atLeast"/>
        <w:contextualSpacing/>
      </w:pPr>
      <w:r w:rsidRPr="00F011B9">
        <w:t>Genç kuşaklara yeşil alanın önemi ve insan sağlığına olumlu katkılarını anlatmak</w:t>
      </w:r>
      <w:r w:rsidRPr="00525309">
        <w:rPr>
          <w:spacing w:val="52"/>
        </w:rPr>
        <w:t xml:space="preserve"> </w:t>
      </w:r>
      <w:r w:rsidRPr="00F011B9">
        <w:t>amacıyla</w:t>
      </w:r>
    </w:p>
    <w:p w:rsidR="0018529A" w:rsidRPr="00F011B9" w:rsidRDefault="0018529A" w:rsidP="004B6765">
      <w:pPr>
        <w:pStyle w:val="GvdeMetni"/>
        <w:spacing w:before="41" w:line="0" w:lineRule="atLeast"/>
        <w:ind w:left="720"/>
        <w:contextualSpacing/>
        <w:jc w:val="both"/>
        <w:rPr>
          <w:sz w:val="22"/>
          <w:szCs w:val="22"/>
        </w:rPr>
      </w:pPr>
      <w:r w:rsidRPr="00F011B9">
        <w:rPr>
          <w:sz w:val="22"/>
          <w:szCs w:val="22"/>
        </w:rPr>
        <w:t>etkinlikler düzenlemek,</w:t>
      </w:r>
    </w:p>
    <w:p w:rsidR="0018529A" w:rsidRPr="00F011B9" w:rsidRDefault="0018529A" w:rsidP="00525309">
      <w:pPr>
        <w:pStyle w:val="ListeParagraf"/>
        <w:numPr>
          <w:ilvl w:val="0"/>
          <w:numId w:val="18"/>
        </w:numPr>
        <w:tabs>
          <w:tab w:val="left" w:pos="380"/>
        </w:tabs>
        <w:spacing w:line="0" w:lineRule="atLeast"/>
        <w:ind w:right="115"/>
        <w:contextualSpacing/>
      </w:pPr>
      <w:r w:rsidRPr="00F011B9">
        <w:t>Kent dokusunun korunmasını sağlayarak, mevcut orman alanlarının insanlar tarafından kullanılmasını sağlamak amacı ile şehir (kent) ormanı kurmak ve şehir (kent) ormanı ile ilgili tüm iş ve işlemleri yapmak veya</w:t>
      </w:r>
      <w:r w:rsidRPr="00525309">
        <w:rPr>
          <w:spacing w:val="-2"/>
        </w:rPr>
        <w:t xml:space="preserve"> </w:t>
      </w:r>
      <w:r w:rsidRPr="00F011B9">
        <w:t>yaptırmak,</w:t>
      </w:r>
    </w:p>
    <w:p w:rsidR="0018529A" w:rsidRPr="00F011B9" w:rsidRDefault="0018529A" w:rsidP="00525309">
      <w:pPr>
        <w:pStyle w:val="ListeParagraf"/>
        <w:numPr>
          <w:ilvl w:val="0"/>
          <w:numId w:val="18"/>
        </w:numPr>
        <w:tabs>
          <w:tab w:val="left" w:pos="479"/>
        </w:tabs>
        <w:spacing w:line="0" w:lineRule="atLeast"/>
        <w:ind w:right="114"/>
        <w:contextualSpacing/>
      </w:pPr>
      <w:r w:rsidRPr="00F011B9">
        <w:t>5393 sayılı Belediye Kanunun 59. maddesinin (e) bendine istinaden ekonomik koşullar göz önünde bulundurularak yapılacak/yaptırılacak hizmetlere karşılık ücret tarife listelerini oluşturarak Meclise takdim edilmesi amacı ile Mali Hizmetler Müdürlüğüne</w:t>
      </w:r>
      <w:r w:rsidRPr="00525309">
        <w:rPr>
          <w:spacing w:val="-16"/>
        </w:rPr>
        <w:t xml:space="preserve"> </w:t>
      </w:r>
      <w:r w:rsidRPr="00F011B9">
        <w:t>göndermek,</w:t>
      </w:r>
    </w:p>
    <w:p w:rsidR="0018529A" w:rsidRPr="00F011B9" w:rsidRDefault="0018529A" w:rsidP="00525309">
      <w:pPr>
        <w:pStyle w:val="ListeParagraf"/>
        <w:numPr>
          <w:ilvl w:val="0"/>
          <w:numId w:val="18"/>
        </w:numPr>
        <w:tabs>
          <w:tab w:val="left" w:pos="479"/>
        </w:tabs>
        <w:spacing w:line="0" w:lineRule="atLeast"/>
        <w:ind w:right="114"/>
        <w:contextualSpacing/>
      </w:pPr>
      <w:r w:rsidRPr="00F011B9">
        <w:t>Stratejik plan çalışmalarında müdürlük amaç, hedef ve stratejilerinin</w:t>
      </w:r>
      <w:r w:rsidRPr="00525309">
        <w:rPr>
          <w:spacing w:val="-6"/>
        </w:rPr>
        <w:t xml:space="preserve"> </w:t>
      </w:r>
      <w:r w:rsidRPr="00F011B9">
        <w:t>belirlemek,</w:t>
      </w:r>
    </w:p>
    <w:p w:rsidR="00525309" w:rsidRDefault="0018529A" w:rsidP="00525309">
      <w:pPr>
        <w:pStyle w:val="ListeParagraf"/>
        <w:numPr>
          <w:ilvl w:val="0"/>
          <w:numId w:val="18"/>
        </w:numPr>
        <w:tabs>
          <w:tab w:val="left" w:pos="438"/>
        </w:tabs>
        <w:spacing w:before="90" w:line="0" w:lineRule="atLeast"/>
        <w:ind w:right="115"/>
        <w:contextualSpacing/>
      </w:pPr>
      <w:r w:rsidRPr="00F011B9">
        <w:t xml:space="preserve">Stratejik plana uygun olarak birim performans programının, bütçenin hazırlanması ve performans </w:t>
      </w:r>
    </w:p>
    <w:p w:rsidR="00525309" w:rsidRPr="00F011B9" w:rsidRDefault="0018529A" w:rsidP="003E1163">
      <w:pPr>
        <w:pStyle w:val="ListeParagraf"/>
        <w:tabs>
          <w:tab w:val="left" w:pos="438"/>
        </w:tabs>
        <w:spacing w:before="90" w:line="0" w:lineRule="atLeast"/>
        <w:ind w:left="720" w:right="115"/>
        <w:contextualSpacing/>
      </w:pPr>
      <w:r w:rsidRPr="00F011B9">
        <w:t>programında yer alan faaliyetleri gerçekleştirirken birim bütçesinin en etkin şekilde</w:t>
      </w:r>
      <w:r w:rsidRPr="00525309">
        <w:rPr>
          <w:spacing w:val="-2"/>
        </w:rPr>
        <w:t xml:space="preserve"> </w:t>
      </w:r>
      <w:r w:rsidRPr="00F011B9">
        <w:t>kullanmak,</w:t>
      </w:r>
    </w:p>
    <w:p w:rsidR="0018529A" w:rsidRPr="00F011B9" w:rsidRDefault="0018529A" w:rsidP="00525309">
      <w:pPr>
        <w:pStyle w:val="GvdeMetni"/>
        <w:numPr>
          <w:ilvl w:val="0"/>
          <w:numId w:val="18"/>
        </w:numPr>
        <w:spacing w:line="0" w:lineRule="atLeast"/>
        <w:ind w:right="115"/>
        <w:contextualSpacing/>
        <w:jc w:val="both"/>
        <w:rPr>
          <w:sz w:val="22"/>
          <w:szCs w:val="22"/>
        </w:rPr>
      </w:pPr>
      <w:r w:rsidRPr="00F011B9">
        <w:rPr>
          <w:sz w:val="22"/>
          <w:szCs w:val="22"/>
        </w:rPr>
        <w:t>Birim faaliyet raporunun aylık olarak Belediye Yönetim Sistemi'ne, Performans Programında yer alan faaliyetlerinin gerçekleşme raporlarının girişlerinin yapmak ve onaylamak,Entegre Yönetim Sistemi çalışmalarının</w:t>
      </w:r>
      <w:r w:rsidRPr="00F011B9">
        <w:rPr>
          <w:spacing w:val="-2"/>
          <w:sz w:val="22"/>
          <w:szCs w:val="22"/>
        </w:rPr>
        <w:t xml:space="preserve"> </w:t>
      </w:r>
      <w:r w:rsidRPr="00F011B9">
        <w:rPr>
          <w:sz w:val="22"/>
          <w:szCs w:val="22"/>
        </w:rPr>
        <w:t>yürütmek,</w:t>
      </w:r>
    </w:p>
    <w:p w:rsidR="0018529A" w:rsidRPr="00F011B9" w:rsidRDefault="0018529A" w:rsidP="00525309">
      <w:pPr>
        <w:pStyle w:val="ListeParagraf"/>
        <w:numPr>
          <w:ilvl w:val="0"/>
          <w:numId w:val="18"/>
        </w:numPr>
        <w:tabs>
          <w:tab w:val="left" w:pos="436"/>
        </w:tabs>
        <w:spacing w:before="41" w:line="0" w:lineRule="atLeast"/>
        <w:ind w:right="114"/>
        <w:contextualSpacing/>
      </w:pPr>
      <w:r w:rsidRPr="00F011B9">
        <w:t>İhale edilecek işlere ait proje ve çalışmaları yasal dayanaklara uygun bir şekilde hazırlamak, yaklaşık maliyet tespiti, ihale usulünün tespiti, ihalenin yapılması, sözleşmeye bağlanması, denetim, muayene ve kabul işlemlerini takip etmek ve işlere ait bağlantılı olan tüm iş ve işlemleri</w:t>
      </w:r>
      <w:r w:rsidRPr="00525309">
        <w:rPr>
          <w:spacing w:val="-2"/>
        </w:rPr>
        <w:t xml:space="preserve"> </w:t>
      </w:r>
      <w:r w:rsidRPr="00F011B9">
        <w:t>yürütmek,</w:t>
      </w:r>
    </w:p>
    <w:p w:rsidR="0018529A" w:rsidRPr="00F011B9" w:rsidRDefault="0018529A" w:rsidP="00525309">
      <w:pPr>
        <w:pStyle w:val="ListeParagraf"/>
        <w:numPr>
          <w:ilvl w:val="0"/>
          <w:numId w:val="18"/>
        </w:numPr>
        <w:tabs>
          <w:tab w:val="left" w:pos="364"/>
        </w:tabs>
        <w:spacing w:line="0" w:lineRule="atLeast"/>
        <w:ind w:right="116"/>
        <w:contextualSpacing/>
      </w:pPr>
      <w:r w:rsidRPr="00F011B9">
        <w:t>İmzaya sunulacak evrakı üst yöneticiye, yazışma sistemine uygun olarak hazırlatıp imzaya sunmak,</w:t>
      </w:r>
    </w:p>
    <w:p w:rsidR="0018529A" w:rsidRPr="00F011B9" w:rsidRDefault="0018529A" w:rsidP="00525309">
      <w:pPr>
        <w:pStyle w:val="GvdeMetni"/>
        <w:numPr>
          <w:ilvl w:val="0"/>
          <w:numId w:val="18"/>
        </w:numPr>
        <w:spacing w:line="0" w:lineRule="atLeast"/>
        <w:ind w:right="149"/>
        <w:contextualSpacing/>
        <w:jc w:val="both"/>
        <w:rPr>
          <w:sz w:val="22"/>
          <w:szCs w:val="22"/>
        </w:rPr>
      </w:pPr>
      <w:r w:rsidRPr="00F011B9">
        <w:rPr>
          <w:sz w:val="22"/>
          <w:szCs w:val="22"/>
        </w:rPr>
        <w:t>Görev alanını kapsayan tüm genelge, bildiri, yönetmelik ve başkanlık emirlerini takip etmek ve</w:t>
      </w:r>
      <w:r w:rsidRPr="00F011B9">
        <w:rPr>
          <w:spacing w:val="-1"/>
          <w:sz w:val="22"/>
          <w:szCs w:val="22"/>
        </w:rPr>
        <w:t xml:space="preserve"> </w:t>
      </w:r>
      <w:r w:rsidRPr="00F011B9">
        <w:rPr>
          <w:sz w:val="22"/>
          <w:szCs w:val="22"/>
        </w:rPr>
        <w:t>arşivlemek,</w:t>
      </w:r>
    </w:p>
    <w:p w:rsidR="0018529A" w:rsidRPr="00F011B9" w:rsidRDefault="0018529A" w:rsidP="00525309">
      <w:pPr>
        <w:pStyle w:val="ListeParagraf"/>
        <w:numPr>
          <w:ilvl w:val="0"/>
          <w:numId w:val="18"/>
        </w:numPr>
        <w:tabs>
          <w:tab w:val="left" w:pos="324"/>
        </w:tabs>
        <w:spacing w:line="0" w:lineRule="atLeast"/>
        <w:contextualSpacing/>
      </w:pPr>
      <w:r w:rsidRPr="00F011B9">
        <w:t>Kırtasiye malzemesi, büro malzemesi ve eşyasını temin</w:t>
      </w:r>
      <w:r w:rsidRPr="00525309">
        <w:rPr>
          <w:spacing w:val="-3"/>
        </w:rPr>
        <w:t xml:space="preserve"> </w:t>
      </w:r>
      <w:r w:rsidRPr="00F011B9">
        <w:t>etmek,</w:t>
      </w:r>
    </w:p>
    <w:p w:rsidR="0018529A" w:rsidRPr="00F011B9" w:rsidRDefault="0018529A" w:rsidP="00525309">
      <w:pPr>
        <w:pStyle w:val="ListeParagraf"/>
        <w:numPr>
          <w:ilvl w:val="0"/>
          <w:numId w:val="18"/>
        </w:numPr>
        <w:tabs>
          <w:tab w:val="left" w:pos="430"/>
        </w:tabs>
        <w:spacing w:before="41" w:line="0" w:lineRule="atLeast"/>
        <w:contextualSpacing/>
      </w:pPr>
      <w:r w:rsidRPr="00F011B9">
        <w:t>Başkan ve bağlı bulunduğu Başkan Yardımcısı tarafından verilecek benzeri</w:t>
      </w:r>
      <w:r w:rsidRPr="00525309">
        <w:rPr>
          <w:spacing w:val="-22"/>
        </w:rPr>
        <w:t xml:space="preserve"> </w:t>
      </w:r>
      <w:r w:rsidRPr="00F011B9">
        <w:t>nitelikteki</w:t>
      </w:r>
      <w:r w:rsidR="00BF7C77" w:rsidRPr="00F011B9">
        <w:t xml:space="preserve"> </w:t>
      </w:r>
      <w:r w:rsidRPr="00F011B9">
        <w:t>diğe</w:t>
      </w:r>
      <w:r w:rsidR="00BF7C77" w:rsidRPr="00F011B9">
        <w:t xml:space="preserve">r görevleri yerine getirmekten sorumludur. </w:t>
      </w:r>
    </w:p>
    <w:p w:rsidR="0052129F" w:rsidRPr="00F011B9" w:rsidRDefault="0052129F" w:rsidP="00BF7C77">
      <w:pPr>
        <w:pStyle w:val="GvdeMetni"/>
        <w:spacing w:before="42" w:line="0" w:lineRule="atLeast"/>
        <w:ind w:left="116" w:right="5828"/>
        <w:contextualSpacing/>
        <w:jc w:val="both"/>
        <w:rPr>
          <w:sz w:val="22"/>
          <w:szCs w:val="22"/>
        </w:rPr>
      </w:pPr>
    </w:p>
    <w:p w:rsidR="0018529A" w:rsidRPr="00F011B9" w:rsidRDefault="0018529A" w:rsidP="0018529A">
      <w:pPr>
        <w:pStyle w:val="GvdeMetni"/>
        <w:spacing w:before="6"/>
        <w:rPr>
          <w:sz w:val="22"/>
          <w:szCs w:val="22"/>
        </w:rPr>
      </w:pPr>
    </w:p>
    <w:p w:rsidR="0018529A" w:rsidRPr="00F011B9" w:rsidRDefault="0018529A" w:rsidP="0018529A">
      <w:pPr>
        <w:pStyle w:val="Balk1"/>
        <w:spacing w:before="0"/>
        <w:rPr>
          <w:sz w:val="22"/>
          <w:szCs w:val="22"/>
        </w:rPr>
      </w:pPr>
      <w:r w:rsidRPr="00F011B9">
        <w:rPr>
          <w:sz w:val="22"/>
          <w:szCs w:val="22"/>
        </w:rPr>
        <w:t>Müdürlüğün yetkisi</w:t>
      </w:r>
    </w:p>
    <w:p w:rsidR="0018529A" w:rsidRPr="00F011B9" w:rsidRDefault="0018529A" w:rsidP="0018529A">
      <w:pPr>
        <w:pStyle w:val="GvdeMetni"/>
        <w:spacing w:before="42" w:line="276" w:lineRule="auto"/>
        <w:ind w:left="116" w:right="116"/>
        <w:jc w:val="both"/>
        <w:rPr>
          <w:sz w:val="22"/>
          <w:szCs w:val="22"/>
        </w:rPr>
      </w:pPr>
      <w:r w:rsidRPr="00F011B9">
        <w:rPr>
          <w:b/>
          <w:sz w:val="22"/>
          <w:szCs w:val="22"/>
        </w:rPr>
        <w:t xml:space="preserve">MADDE 8 </w:t>
      </w:r>
      <w:r w:rsidRPr="00F011B9">
        <w:rPr>
          <w:sz w:val="22"/>
          <w:szCs w:val="22"/>
        </w:rPr>
        <w:t>– (1) Müdürlük bu Yönetmelikte sayılan görevleri ve 5393 sayılı Belediye Kanununa dayanarak Belediye Başkanınca kendisine verilen tüm görevleri kanunlar çerçevesinde yapmaya yetkilidir.</w:t>
      </w:r>
    </w:p>
    <w:p w:rsidR="0018529A" w:rsidRPr="00F011B9" w:rsidRDefault="0018529A" w:rsidP="0018529A">
      <w:pPr>
        <w:pStyle w:val="Balk1"/>
        <w:spacing w:before="211"/>
        <w:rPr>
          <w:sz w:val="22"/>
          <w:szCs w:val="22"/>
        </w:rPr>
      </w:pPr>
      <w:r w:rsidRPr="00F011B9">
        <w:rPr>
          <w:sz w:val="22"/>
          <w:szCs w:val="22"/>
        </w:rPr>
        <w:t>Müdürlüğün sorumluluğu</w:t>
      </w:r>
    </w:p>
    <w:p w:rsidR="0018529A" w:rsidRPr="00F011B9" w:rsidRDefault="0018529A" w:rsidP="0018529A">
      <w:pPr>
        <w:pStyle w:val="GvdeMetni"/>
        <w:spacing w:before="42" w:line="276" w:lineRule="auto"/>
        <w:ind w:left="116" w:right="114"/>
        <w:jc w:val="both"/>
        <w:rPr>
          <w:sz w:val="22"/>
          <w:szCs w:val="22"/>
        </w:rPr>
      </w:pPr>
      <w:r w:rsidRPr="00F011B9">
        <w:rPr>
          <w:b/>
          <w:sz w:val="22"/>
          <w:szCs w:val="22"/>
        </w:rPr>
        <w:t xml:space="preserve">MADDE 9 –(1) </w:t>
      </w:r>
      <w:r w:rsidRPr="00F011B9">
        <w:rPr>
          <w:sz w:val="22"/>
          <w:szCs w:val="22"/>
        </w:rPr>
        <w:t>Müdürlük Belediye Başkanınca verilen ve bu Yönetmelikte tarif edilen görevler ile ilgili yasalarda belirtilen görevleri gereken özen ve çabuklukla yapmak ve yürütmekle sorumludur.</w:t>
      </w:r>
    </w:p>
    <w:p w:rsidR="0018529A" w:rsidRPr="00F011B9" w:rsidRDefault="0018529A" w:rsidP="0018529A">
      <w:pPr>
        <w:pStyle w:val="GvdeMetni"/>
        <w:spacing w:before="6"/>
        <w:rPr>
          <w:sz w:val="22"/>
          <w:szCs w:val="22"/>
        </w:rPr>
      </w:pPr>
    </w:p>
    <w:p w:rsidR="0018529A" w:rsidRPr="00F011B9" w:rsidRDefault="0018529A" w:rsidP="0018529A">
      <w:pPr>
        <w:pStyle w:val="Balk1"/>
        <w:spacing w:before="1"/>
        <w:rPr>
          <w:sz w:val="22"/>
          <w:szCs w:val="22"/>
        </w:rPr>
      </w:pPr>
      <w:r w:rsidRPr="00F011B9">
        <w:rPr>
          <w:sz w:val="22"/>
          <w:szCs w:val="22"/>
        </w:rPr>
        <w:t>Müdürün görevleri</w:t>
      </w:r>
    </w:p>
    <w:p w:rsidR="0018529A" w:rsidRPr="00F011B9" w:rsidRDefault="0018529A" w:rsidP="0018529A">
      <w:pPr>
        <w:spacing w:before="41"/>
        <w:ind w:left="116"/>
      </w:pPr>
      <w:r w:rsidRPr="00F011B9">
        <w:rPr>
          <w:b/>
        </w:rPr>
        <w:t xml:space="preserve">MADDE 10 – (1) </w:t>
      </w:r>
      <w:r w:rsidRPr="00F011B9">
        <w:t>Müdür yetki ve sorumluluk alanına ilişkin olarak;</w:t>
      </w:r>
    </w:p>
    <w:p w:rsidR="0018529A" w:rsidRPr="00F011B9" w:rsidRDefault="0018529A" w:rsidP="0018529A">
      <w:pPr>
        <w:pStyle w:val="ListeParagraf"/>
        <w:numPr>
          <w:ilvl w:val="0"/>
          <w:numId w:val="9"/>
        </w:numPr>
        <w:tabs>
          <w:tab w:val="left" w:pos="457"/>
        </w:tabs>
        <w:spacing w:before="41" w:line="276" w:lineRule="auto"/>
        <w:ind w:right="115" w:firstLine="0"/>
      </w:pPr>
      <w:r w:rsidRPr="00F011B9">
        <w:t>Bu Yönetmelikte açıklanan Müdürlüğün görev alanına giren tüm hizmetlerin ilgili mevzuata uygun, etkin, verimli ve ekonomik yürütülmesini</w:t>
      </w:r>
      <w:r w:rsidRPr="00F011B9">
        <w:rPr>
          <w:spacing w:val="-3"/>
        </w:rPr>
        <w:t xml:space="preserve"> </w:t>
      </w:r>
      <w:r w:rsidRPr="00F011B9">
        <w:t>sağlamak,</w:t>
      </w:r>
    </w:p>
    <w:p w:rsidR="0018529A" w:rsidRPr="00F011B9" w:rsidRDefault="0018529A" w:rsidP="0018529A">
      <w:pPr>
        <w:pStyle w:val="ListeParagraf"/>
        <w:numPr>
          <w:ilvl w:val="0"/>
          <w:numId w:val="9"/>
        </w:numPr>
        <w:tabs>
          <w:tab w:val="left" w:pos="385"/>
        </w:tabs>
        <w:ind w:left="384" w:hanging="267"/>
      </w:pPr>
      <w:r w:rsidRPr="00F011B9">
        <w:t>Müdürlüğün alt birimlerini oluşturmak ve görevleri ilgisine göre alt birimlere</w:t>
      </w:r>
      <w:r w:rsidRPr="00F011B9">
        <w:rPr>
          <w:spacing w:val="56"/>
        </w:rPr>
        <w:t xml:space="preserve"> </w:t>
      </w:r>
      <w:r w:rsidRPr="00F011B9">
        <w:t>paylaştırarak</w:t>
      </w:r>
    </w:p>
    <w:p w:rsidR="00BF7C77" w:rsidRPr="00F011B9" w:rsidRDefault="0018529A" w:rsidP="00F011B9">
      <w:pPr>
        <w:pStyle w:val="GvdeMetni"/>
        <w:spacing w:before="42"/>
        <w:ind w:left="116"/>
        <w:jc w:val="both"/>
        <w:rPr>
          <w:sz w:val="22"/>
          <w:szCs w:val="22"/>
        </w:rPr>
      </w:pPr>
      <w:r w:rsidRPr="00F011B9">
        <w:rPr>
          <w:sz w:val="22"/>
          <w:szCs w:val="22"/>
        </w:rPr>
        <w:t>gerekli koordinasyon ve işbirliğini sağlamak,</w:t>
      </w:r>
    </w:p>
    <w:p w:rsidR="0018529A" w:rsidRPr="00F011B9" w:rsidRDefault="0018529A" w:rsidP="0018529A">
      <w:pPr>
        <w:pStyle w:val="ListeParagraf"/>
        <w:numPr>
          <w:ilvl w:val="0"/>
          <w:numId w:val="9"/>
        </w:numPr>
        <w:tabs>
          <w:tab w:val="left" w:pos="397"/>
        </w:tabs>
        <w:spacing w:before="41"/>
        <w:ind w:left="396" w:hanging="279"/>
      </w:pPr>
      <w:r w:rsidRPr="00F011B9">
        <w:t>Müdürlüğün</w:t>
      </w:r>
      <w:r w:rsidRPr="00F011B9">
        <w:rPr>
          <w:spacing w:val="30"/>
        </w:rPr>
        <w:t xml:space="preserve"> </w:t>
      </w:r>
      <w:r w:rsidRPr="00F011B9">
        <w:t>görev</w:t>
      </w:r>
      <w:r w:rsidRPr="00F011B9">
        <w:rPr>
          <w:spacing w:val="30"/>
        </w:rPr>
        <w:t xml:space="preserve"> </w:t>
      </w:r>
      <w:r w:rsidRPr="00F011B9">
        <w:t>alanına</w:t>
      </w:r>
      <w:r w:rsidRPr="00F011B9">
        <w:rPr>
          <w:spacing w:val="30"/>
        </w:rPr>
        <w:t xml:space="preserve"> </w:t>
      </w:r>
      <w:r w:rsidRPr="00F011B9">
        <w:t>giren</w:t>
      </w:r>
      <w:r w:rsidRPr="00F011B9">
        <w:rPr>
          <w:spacing w:val="30"/>
        </w:rPr>
        <w:t xml:space="preserve"> </w:t>
      </w:r>
      <w:r w:rsidRPr="00F011B9">
        <w:t>konularla</w:t>
      </w:r>
      <w:r w:rsidRPr="00F011B9">
        <w:rPr>
          <w:spacing w:val="30"/>
        </w:rPr>
        <w:t xml:space="preserve"> </w:t>
      </w:r>
      <w:r w:rsidRPr="00F011B9">
        <w:t>ilgili,</w:t>
      </w:r>
      <w:r w:rsidRPr="00F011B9">
        <w:rPr>
          <w:spacing w:val="30"/>
        </w:rPr>
        <w:t xml:space="preserve"> </w:t>
      </w:r>
      <w:r w:rsidRPr="00F011B9">
        <w:t>mevzuatı,</w:t>
      </w:r>
      <w:r w:rsidRPr="00F011B9">
        <w:rPr>
          <w:spacing w:val="30"/>
        </w:rPr>
        <w:t xml:space="preserve"> </w:t>
      </w:r>
      <w:r w:rsidRPr="00F011B9">
        <w:t>yargı</w:t>
      </w:r>
      <w:r w:rsidRPr="00F011B9">
        <w:rPr>
          <w:spacing w:val="30"/>
        </w:rPr>
        <w:t xml:space="preserve"> </w:t>
      </w:r>
      <w:r w:rsidRPr="00F011B9">
        <w:t>kararlarını</w:t>
      </w:r>
      <w:r w:rsidRPr="00F011B9">
        <w:rPr>
          <w:spacing w:val="30"/>
        </w:rPr>
        <w:t xml:space="preserve"> </w:t>
      </w:r>
      <w:r w:rsidRPr="00F011B9">
        <w:t>ve</w:t>
      </w:r>
      <w:r w:rsidRPr="00F011B9">
        <w:rPr>
          <w:spacing w:val="30"/>
        </w:rPr>
        <w:t xml:space="preserve"> </w:t>
      </w:r>
      <w:r w:rsidRPr="00F011B9">
        <w:t>yayınları</w:t>
      </w:r>
    </w:p>
    <w:p w:rsidR="0018529A" w:rsidRPr="00F011B9" w:rsidRDefault="0018529A" w:rsidP="0018529A">
      <w:pPr>
        <w:pStyle w:val="GvdeMetni"/>
        <w:spacing w:before="41"/>
        <w:ind w:left="116"/>
        <w:jc w:val="both"/>
        <w:rPr>
          <w:sz w:val="22"/>
          <w:szCs w:val="22"/>
        </w:rPr>
      </w:pPr>
      <w:r w:rsidRPr="00F011B9">
        <w:rPr>
          <w:sz w:val="22"/>
          <w:szCs w:val="22"/>
        </w:rPr>
        <w:t>takip etmek, personelini bilgilendirmek ve eğitmek,</w:t>
      </w:r>
    </w:p>
    <w:p w:rsidR="0018529A" w:rsidRPr="00F011B9" w:rsidRDefault="0018529A" w:rsidP="0052129F">
      <w:pPr>
        <w:pStyle w:val="GvdeMetni"/>
        <w:spacing w:before="90" w:line="276" w:lineRule="auto"/>
        <w:ind w:left="116" w:right="115"/>
        <w:jc w:val="both"/>
        <w:rPr>
          <w:sz w:val="22"/>
          <w:szCs w:val="22"/>
        </w:rPr>
      </w:pPr>
      <w:r w:rsidRPr="00F011B9">
        <w:rPr>
          <w:sz w:val="22"/>
          <w:szCs w:val="22"/>
        </w:rPr>
        <w:t>ç) Müdürlük görev kapsamına giren bütün işleri sevk ve idare ederek gereken denetimleri yapmak,</w:t>
      </w:r>
    </w:p>
    <w:p w:rsidR="0018529A" w:rsidRPr="00F011B9" w:rsidRDefault="0018529A" w:rsidP="0018529A">
      <w:pPr>
        <w:pStyle w:val="ListeParagraf"/>
        <w:numPr>
          <w:ilvl w:val="0"/>
          <w:numId w:val="9"/>
        </w:numPr>
        <w:tabs>
          <w:tab w:val="left" w:pos="411"/>
        </w:tabs>
        <w:spacing w:line="276" w:lineRule="auto"/>
        <w:ind w:right="114" w:firstLine="0"/>
      </w:pPr>
      <w:r w:rsidRPr="00F011B9">
        <w:t>Müdürlük personelinin terfi, doğum yardımı, aile yardımı ve benzeri özlük haklarındaki değişikliklere ilişkin değişikliklerin izlenerek zamanında ilgili birime bildirilmesinin sağlanması,</w:t>
      </w:r>
    </w:p>
    <w:p w:rsidR="0018529A" w:rsidRPr="00F011B9" w:rsidRDefault="0018529A" w:rsidP="0018529A">
      <w:pPr>
        <w:pStyle w:val="ListeParagraf"/>
        <w:numPr>
          <w:ilvl w:val="0"/>
          <w:numId w:val="9"/>
        </w:numPr>
        <w:tabs>
          <w:tab w:val="left" w:pos="535"/>
        </w:tabs>
        <w:spacing w:line="276" w:lineRule="auto"/>
        <w:ind w:right="114" w:firstLine="0"/>
      </w:pPr>
      <w:r w:rsidRPr="00F011B9">
        <w:t>Müdürlüğün çalışma ve stratejik planlarının, faaliyet raporlarının, performans değerlendirmesine esas olacak rapor ve istatistiklerin oluşturulmasını ve sonuçlar üretilerek uygulamaya geçirilmesi çalışmalarını</w:t>
      </w:r>
      <w:r w:rsidRPr="00F011B9">
        <w:rPr>
          <w:spacing w:val="-1"/>
        </w:rPr>
        <w:t xml:space="preserve"> </w:t>
      </w:r>
      <w:r w:rsidRPr="00F011B9">
        <w:t>yürütmek,</w:t>
      </w:r>
    </w:p>
    <w:p w:rsidR="0018529A" w:rsidRPr="00F011B9" w:rsidRDefault="0018529A" w:rsidP="0018529A">
      <w:pPr>
        <w:pStyle w:val="ListeParagraf"/>
        <w:numPr>
          <w:ilvl w:val="0"/>
          <w:numId w:val="9"/>
        </w:numPr>
        <w:tabs>
          <w:tab w:val="left" w:pos="362"/>
        </w:tabs>
        <w:spacing w:line="276" w:lineRule="auto"/>
        <w:ind w:right="115" w:firstLine="0"/>
      </w:pPr>
      <w:r w:rsidRPr="00F011B9">
        <w:t>Müdürlüğün genel iş yürütümü konularında ilgili ve yetkili mercilere müdürlük görüşünü hazırlamak,</w:t>
      </w:r>
    </w:p>
    <w:p w:rsidR="0018529A" w:rsidRPr="00F011B9" w:rsidRDefault="0018529A" w:rsidP="0018529A">
      <w:pPr>
        <w:pStyle w:val="ListeParagraf"/>
        <w:numPr>
          <w:ilvl w:val="0"/>
          <w:numId w:val="9"/>
        </w:numPr>
        <w:tabs>
          <w:tab w:val="left" w:pos="548"/>
        </w:tabs>
        <w:spacing w:line="276" w:lineRule="auto"/>
        <w:ind w:right="115" w:firstLine="0"/>
      </w:pPr>
      <w:r w:rsidRPr="00F011B9">
        <w:t>Müdürlüğün bütçe taslağını hazırlamak; harcama yetkilisi olarak ilgili yasal düzenlemelerde belirlenen iş ve işlemlerin gerçekleştirilmesini</w:t>
      </w:r>
      <w:r w:rsidRPr="00F011B9">
        <w:rPr>
          <w:spacing w:val="-4"/>
        </w:rPr>
        <w:t xml:space="preserve"> </w:t>
      </w:r>
      <w:r w:rsidRPr="00F011B9">
        <w:t>sağlamak,</w:t>
      </w:r>
    </w:p>
    <w:p w:rsidR="0018529A" w:rsidRPr="00F011B9" w:rsidRDefault="0018529A" w:rsidP="0018529A">
      <w:pPr>
        <w:pStyle w:val="GvdeMetni"/>
        <w:ind w:left="116"/>
        <w:jc w:val="both"/>
        <w:rPr>
          <w:sz w:val="22"/>
          <w:szCs w:val="22"/>
        </w:rPr>
      </w:pPr>
      <w:r w:rsidRPr="00F011B9">
        <w:rPr>
          <w:sz w:val="22"/>
          <w:szCs w:val="22"/>
        </w:rPr>
        <w:t>ğ) Disiplin ve sicil amiri sıfatıyla ilgili kanun ve yönetmeliklerin verdiği görev ve</w:t>
      </w:r>
    </w:p>
    <w:p w:rsidR="0018529A" w:rsidRPr="00F011B9" w:rsidRDefault="0018529A" w:rsidP="0018529A">
      <w:pPr>
        <w:pStyle w:val="GvdeMetni"/>
        <w:spacing w:before="41"/>
        <w:ind w:left="116"/>
        <w:jc w:val="both"/>
        <w:rPr>
          <w:sz w:val="22"/>
          <w:szCs w:val="22"/>
        </w:rPr>
      </w:pPr>
      <w:r w:rsidRPr="00F011B9">
        <w:rPr>
          <w:sz w:val="22"/>
          <w:szCs w:val="22"/>
        </w:rPr>
        <w:t>sorumlulukları yerine getirmek,</w:t>
      </w:r>
    </w:p>
    <w:p w:rsidR="0018529A" w:rsidRPr="00F011B9" w:rsidRDefault="0018529A" w:rsidP="0018529A">
      <w:pPr>
        <w:pStyle w:val="ListeParagraf"/>
        <w:numPr>
          <w:ilvl w:val="0"/>
          <w:numId w:val="9"/>
        </w:numPr>
        <w:tabs>
          <w:tab w:val="left" w:pos="533"/>
        </w:tabs>
        <w:spacing w:before="41" w:line="276" w:lineRule="auto"/>
        <w:ind w:right="115" w:firstLine="0"/>
      </w:pPr>
      <w:r w:rsidRPr="00F011B9">
        <w:t xml:space="preserve">Görevleri yerine getirirken çıkabilecek çeşitli sorunlar hakkında Hukuk İşleri Müdürlüğünden görüş talebinde </w:t>
      </w:r>
      <w:r w:rsidRPr="00F011B9">
        <w:lastRenderedPageBreak/>
        <w:t>bulunmak ve bu görüş doğrultusunda teknik düzenlemeyi oluşturmak,</w:t>
      </w:r>
    </w:p>
    <w:p w:rsidR="0018529A" w:rsidRPr="00F011B9" w:rsidRDefault="0018529A" w:rsidP="0018529A">
      <w:pPr>
        <w:pStyle w:val="GvdeMetni"/>
        <w:spacing w:line="276" w:lineRule="auto"/>
        <w:ind w:left="116" w:right="114"/>
        <w:jc w:val="both"/>
        <w:rPr>
          <w:sz w:val="22"/>
          <w:szCs w:val="22"/>
        </w:rPr>
      </w:pPr>
      <w:r w:rsidRPr="00F011B9">
        <w:rPr>
          <w:sz w:val="22"/>
          <w:szCs w:val="22"/>
        </w:rPr>
        <w:t>ı) İş ve işlemlerin verimli ve ekonomik yürütülebilmesi için ilgili mevzuata göre Müdürlüğün görevlerini yürütebilecek meslek gruplarından ve idari personelden yeteri kadar istihdam edilmesini sağlamak,</w:t>
      </w:r>
    </w:p>
    <w:p w:rsidR="0018529A" w:rsidRPr="00F011B9" w:rsidRDefault="0018529A" w:rsidP="0018529A">
      <w:pPr>
        <w:pStyle w:val="ListeParagraf"/>
        <w:numPr>
          <w:ilvl w:val="0"/>
          <w:numId w:val="9"/>
        </w:numPr>
        <w:tabs>
          <w:tab w:val="left" w:pos="324"/>
        </w:tabs>
        <w:spacing w:line="276" w:lineRule="auto"/>
        <w:ind w:right="1197" w:firstLine="0"/>
      </w:pPr>
      <w:r w:rsidRPr="00F011B9">
        <w:t>Çalışma alanına giren ve başkanlık makamınca verilen diğer görevleri yapmakla, Görevli ve</w:t>
      </w:r>
      <w:r w:rsidRPr="00F011B9">
        <w:rPr>
          <w:spacing w:val="-2"/>
        </w:rPr>
        <w:t xml:space="preserve"> </w:t>
      </w:r>
      <w:r w:rsidRPr="00F011B9">
        <w:t>yetkilidir.</w:t>
      </w:r>
    </w:p>
    <w:p w:rsidR="0018529A" w:rsidRPr="00F011B9" w:rsidRDefault="0018529A" w:rsidP="0018529A">
      <w:pPr>
        <w:pStyle w:val="ListeParagraf"/>
        <w:tabs>
          <w:tab w:val="left" w:pos="324"/>
        </w:tabs>
        <w:spacing w:line="276" w:lineRule="auto"/>
        <w:ind w:right="1197"/>
      </w:pPr>
    </w:p>
    <w:p w:rsidR="0018529A" w:rsidRPr="00F011B9" w:rsidRDefault="0018529A" w:rsidP="0018529A">
      <w:pPr>
        <w:pStyle w:val="GvdeMetni"/>
        <w:spacing w:before="7"/>
        <w:rPr>
          <w:sz w:val="22"/>
          <w:szCs w:val="22"/>
        </w:rPr>
      </w:pPr>
    </w:p>
    <w:p w:rsidR="0018529A" w:rsidRPr="00F011B9" w:rsidRDefault="0018529A" w:rsidP="0018529A">
      <w:pPr>
        <w:pStyle w:val="Balk1"/>
        <w:spacing w:before="0"/>
        <w:ind w:left="111" w:right="111"/>
        <w:jc w:val="center"/>
        <w:rPr>
          <w:sz w:val="22"/>
          <w:szCs w:val="22"/>
        </w:rPr>
      </w:pPr>
      <w:r w:rsidRPr="00F011B9">
        <w:rPr>
          <w:sz w:val="22"/>
          <w:szCs w:val="22"/>
        </w:rPr>
        <w:t>ÜÇÜNCÜ BÖLÜM</w:t>
      </w:r>
    </w:p>
    <w:p w:rsidR="0018529A" w:rsidRPr="00F011B9" w:rsidRDefault="0018529A" w:rsidP="0018529A">
      <w:pPr>
        <w:spacing w:before="41"/>
        <w:ind w:left="111" w:right="111"/>
        <w:jc w:val="center"/>
        <w:rPr>
          <w:b/>
        </w:rPr>
      </w:pPr>
      <w:r w:rsidRPr="00F011B9">
        <w:rPr>
          <w:b/>
        </w:rPr>
        <w:t xml:space="preserve">Alt </w:t>
      </w:r>
      <w:r w:rsidR="00BF7C77" w:rsidRPr="00F011B9">
        <w:rPr>
          <w:b/>
        </w:rPr>
        <w:t>Görevler</w:t>
      </w:r>
      <w:r w:rsidRPr="00F011B9">
        <w:rPr>
          <w:b/>
        </w:rPr>
        <w:t xml:space="preserve"> ve Görevlilerin Sorumlulukları</w:t>
      </w:r>
    </w:p>
    <w:p w:rsidR="0018529A" w:rsidRPr="00F011B9" w:rsidRDefault="0018529A" w:rsidP="0018529A">
      <w:pPr>
        <w:pStyle w:val="GvdeMetni"/>
        <w:spacing w:before="2"/>
        <w:rPr>
          <w:b/>
          <w:sz w:val="22"/>
          <w:szCs w:val="22"/>
        </w:rPr>
      </w:pPr>
    </w:p>
    <w:p w:rsidR="00BF7C77" w:rsidRPr="00F011B9" w:rsidRDefault="0018529A" w:rsidP="0018529A">
      <w:pPr>
        <w:spacing w:before="1"/>
        <w:ind w:left="116"/>
        <w:jc w:val="both"/>
        <w:rPr>
          <w:b/>
        </w:rPr>
      </w:pPr>
      <w:r w:rsidRPr="00F011B9">
        <w:rPr>
          <w:b/>
        </w:rPr>
        <w:t xml:space="preserve">Yapım işleri </w:t>
      </w:r>
    </w:p>
    <w:p w:rsidR="0018529A" w:rsidRPr="00F011B9" w:rsidRDefault="00BF7C77" w:rsidP="0018529A">
      <w:pPr>
        <w:spacing w:before="1"/>
        <w:ind w:left="116"/>
        <w:jc w:val="both"/>
        <w:rPr>
          <w:b/>
        </w:rPr>
      </w:pPr>
      <w:r w:rsidRPr="00F011B9">
        <w:rPr>
          <w:b/>
        </w:rPr>
        <w:t>Görev, Yetki Ve Sorumlulukları</w:t>
      </w:r>
    </w:p>
    <w:p w:rsidR="00BF7C77" w:rsidRPr="00F011B9" w:rsidRDefault="0018529A" w:rsidP="00BF7C77">
      <w:pPr>
        <w:pStyle w:val="GvdeMetni"/>
        <w:spacing w:before="41"/>
        <w:ind w:left="116"/>
        <w:jc w:val="both"/>
        <w:rPr>
          <w:sz w:val="22"/>
          <w:szCs w:val="22"/>
        </w:rPr>
      </w:pPr>
      <w:r w:rsidRPr="00F011B9">
        <w:rPr>
          <w:b/>
          <w:sz w:val="22"/>
          <w:szCs w:val="22"/>
        </w:rPr>
        <w:t xml:space="preserve">MADDE 11- </w:t>
      </w:r>
    </w:p>
    <w:p w:rsidR="0018529A" w:rsidRPr="00F011B9" w:rsidRDefault="0018529A" w:rsidP="00BF7C77">
      <w:pPr>
        <w:pStyle w:val="GvdeMetni"/>
        <w:spacing w:before="41"/>
        <w:ind w:left="116"/>
        <w:jc w:val="both"/>
        <w:rPr>
          <w:sz w:val="22"/>
          <w:szCs w:val="22"/>
        </w:rPr>
      </w:pPr>
      <w:r w:rsidRPr="00F011B9">
        <w:rPr>
          <w:sz w:val="22"/>
          <w:szCs w:val="22"/>
        </w:rPr>
        <w:t>Belediye sınırları dahilinde, imar planında park ve yeşil alan olarak ayrılan arazilerde (cadde, sokak, meydan refüj, kavşak, vb. kamusal alanlarda); , park ve bahçe yapımı, çocuk bahçesi ve oyun alanları yapımı, spor alanları yapımı, oyun malzeme gruplarının temini, yeşil alan düzenlemesi, ağaçlandırma, çimlendirme ve çiçeklendirme konuları ile ilgili olan tüm çalışmaları yapmak veya yaptırmak için; planlama, uygulama, koordinasyon, izleme ve değerlendirme çalışmaları yaparak, üst yöneticiye</w:t>
      </w:r>
      <w:r w:rsidRPr="00F011B9">
        <w:rPr>
          <w:spacing w:val="-2"/>
          <w:sz w:val="22"/>
          <w:szCs w:val="22"/>
        </w:rPr>
        <w:t xml:space="preserve"> </w:t>
      </w:r>
      <w:r w:rsidRPr="00F011B9">
        <w:rPr>
          <w:sz w:val="22"/>
          <w:szCs w:val="22"/>
        </w:rPr>
        <w:t>sunmak,</w:t>
      </w:r>
    </w:p>
    <w:p w:rsidR="0018529A" w:rsidRPr="00F011B9" w:rsidRDefault="0018529A" w:rsidP="0018529A">
      <w:pPr>
        <w:pStyle w:val="ListeParagraf"/>
        <w:numPr>
          <w:ilvl w:val="0"/>
          <w:numId w:val="8"/>
        </w:numPr>
        <w:tabs>
          <w:tab w:val="left" w:pos="318"/>
        </w:tabs>
        <w:spacing w:line="276" w:lineRule="auto"/>
        <w:ind w:right="176" w:firstLine="0"/>
      </w:pPr>
      <w:r w:rsidRPr="00F011B9">
        <w:t>Parklarda uygun aydınlatma sistemini yapmak veya yaptırmak için; planlama, uygulama, koordinasyon, izleme ve değerlendirme çalışmaları yaparak, üst yöneticiye</w:t>
      </w:r>
      <w:r w:rsidRPr="00F011B9">
        <w:rPr>
          <w:spacing w:val="-4"/>
        </w:rPr>
        <w:t xml:space="preserve"> </w:t>
      </w:r>
      <w:r w:rsidRPr="00F011B9">
        <w:t>sunmak,</w:t>
      </w:r>
    </w:p>
    <w:p w:rsidR="0018529A" w:rsidRPr="00F011B9" w:rsidRDefault="0018529A" w:rsidP="0018529A">
      <w:pPr>
        <w:pStyle w:val="ListeParagraf"/>
        <w:numPr>
          <w:ilvl w:val="0"/>
          <w:numId w:val="8"/>
        </w:numPr>
        <w:tabs>
          <w:tab w:val="left" w:pos="305"/>
        </w:tabs>
        <w:ind w:left="304" w:hanging="187"/>
      </w:pPr>
      <w:r w:rsidRPr="00F011B9">
        <w:t>Müdür tarafından verilecek benzeri nitelikteki diğer görevleri yerine</w:t>
      </w:r>
      <w:r w:rsidRPr="00F011B9">
        <w:rPr>
          <w:spacing w:val="-3"/>
        </w:rPr>
        <w:t xml:space="preserve"> </w:t>
      </w:r>
      <w:r w:rsidRPr="00F011B9">
        <w:t>getirmek</w:t>
      </w:r>
    </w:p>
    <w:p w:rsidR="0018529A" w:rsidRPr="00F011B9" w:rsidRDefault="0018529A" w:rsidP="0018529A">
      <w:pPr>
        <w:tabs>
          <w:tab w:val="left" w:pos="305"/>
        </w:tabs>
        <w:jc w:val="both"/>
      </w:pPr>
    </w:p>
    <w:p w:rsidR="00BF7C77" w:rsidRPr="00F011B9" w:rsidRDefault="0018529A" w:rsidP="0018529A">
      <w:pPr>
        <w:spacing w:before="90"/>
        <w:jc w:val="both"/>
        <w:rPr>
          <w:b/>
        </w:rPr>
      </w:pPr>
      <w:r w:rsidRPr="00F011B9">
        <w:rPr>
          <w:b/>
        </w:rPr>
        <w:t xml:space="preserve">Bakım ve Onarım İşleri </w:t>
      </w:r>
    </w:p>
    <w:p w:rsidR="0018529A" w:rsidRPr="00F011B9" w:rsidRDefault="00BF7C77" w:rsidP="0018529A">
      <w:pPr>
        <w:spacing w:before="90"/>
        <w:jc w:val="both"/>
        <w:rPr>
          <w:b/>
        </w:rPr>
      </w:pPr>
      <w:r w:rsidRPr="00F011B9">
        <w:rPr>
          <w:b/>
        </w:rPr>
        <w:t>Görev, Yetki Ve Sorumlulukları</w:t>
      </w:r>
    </w:p>
    <w:p w:rsidR="00BF7C77" w:rsidRPr="00F011B9" w:rsidRDefault="0018529A" w:rsidP="00BF7C77">
      <w:pPr>
        <w:pStyle w:val="GvdeMetni"/>
        <w:spacing w:before="41" w:line="276" w:lineRule="auto"/>
        <w:ind w:left="116" w:right="115"/>
        <w:jc w:val="both"/>
        <w:rPr>
          <w:sz w:val="22"/>
          <w:szCs w:val="22"/>
        </w:rPr>
      </w:pPr>
      <w:r w:rsidRPr="00F011B9">
        <w:rPr>
          <w:b/>
          <w:sz w:val="22"/>
          <w:szCs w:val="22"/>
        </w:rPr>
        <w:t xml:space="preserve">MADDE 12- </w:t>
      </w:r>
    </w:p>
    <w:p w:rsidR="0018529A" w:rsidRPr="00F011B9" w:rsidRDefault="0018529A" w:rsidP="00BF7C77">
      <w:pPr>
        <w:pStyle w:val="GvdeMetni"/>
        <w:spacing w:before="41" w:line="276" w:lineRule="auto"/>
        <w:ind w:left="116" w:right="115"/>
        <w:jc w:val="both"/>
        <w:rPr>
          <w:sz w:val="22"/>
          <w:szCs w:val="22"/>
        </w:rPr>
      </w:pPr>
      <w:r w:rsidRPr="00F011B9">
        <w:rPr>
          <w:sz w:val="22"/>
          <w:szCs w:val="22"/>
        </w:rPr>
        <w:t>Belediye sınırları dahilindeki mevcut olan park ve yeşil alanların ( cadde, sokak, meydan refüj, kavşak, vb. kamusal alanlarda), çocuk bahçesi, oyun alanı, spor alanı, oyun malzeme gruplarının, ağaçlandırma, çim ve çiçeklendirme sahalarının bakım, onarım ve yeniden düzenlenmesi işlerini yapmak veya yaptırmak için; planlama, uygulama, koordinasyon, izleme ve değerlendirme çalışmaları yaparak, üst yöneticiye</w:t>
      </w:r>
      <w:r w:rsidRPr="00F011B9">
        <w:rPr>
          <w:spacing w:val="-3"/>
          <w:sz w:val="22"/>
          <w:szCs w:val="22"/>
        </w:rPr>
        <w:t xml:space="preserve"> </w:t>
      </w:r>
      <w:r w:rsidRPr="00F011B9">
        <w:rPr>
          <w:sz w:val="22"/>
          <w:szCs w:val="22"/>
        </w:rPr>
        <w:t>sunmak,</w:t>
      </w:r>
    </w:p>
    <w:p w:rsidR="0018529A" w:rsidRPr="00F011B9" w:rsidRDefault="0018529A" w:rsidP="0018529A">
      <w:pPr>
        <w:pStyle w:val="ListeParagraf"/>
        <w:numPr>
          <w:ilvl w:val="0"/>
          <w:numId w:val="7"/>
        </w:numPr>
        <w:tabs>
          <w:tab w:val="left" w:pos="501"/>
        </w:tabs>
        <w:spacing w:line="276" w:lineRule="auto"/>
        <w:ind w:right="114" w:firstLine="0"/>
      </w:pPr>
      <w:r w:rsidRPr="00F011B9">
        <w:t>Kullanım ömrünü tamamlayan parkların, yeniden işlevselliğini kazandırmak için; planlama, uygulama, koordinasyon, izleme ve değerlendirme çalışmaları yaparak, üst yöneticiye</w:t>
      </w:r>
      <w:r w:rsidRPr="00F011B9">
        <w:rPr>
          <w:spacing w:val="-1"/>
        </w:rPr>
        <w:t xml:space="preserve"> </w:t>
      </w:r>
      <w:r w:rsidRPr="00F011B9">
        <w:t>sunmak,</w:t>
      </w:r>
    </w:p>
    <w:p w:rsidR="0018529A" w:rsidRPr="00F011B9" w:rsidRDefault="0018529A" w:rsidP="00BF7C77">
      <w:pPr>
        <w:pStyle w:val="ListeParagraf"/>
        <w:numPr>
          <w:ilvl w:val="0"/>
          <w:numId w:val="7"/>
        </w:numPr>
        <w:tabs>
          <w:tab w:val="left" w:pos="385"/>
        </w:tabs>
        <w:spacing w:line="276" w:lineRule="auto"/>
        <w:ind w:right="114" w:firstLine="0"/>
      </w:pPr>
      <w:r w:rsidRPr="00F011B9">
        <w:t>Belediye sınırları dahilindeki park, yeşil ve spor alanlarında (cadde, sokak, meydan refüj, kavşak, vb. kamusal alanlarda) bulunan oturma bankları, çocuk oyun gereçleri, spor alanları ve alet ve elemanları, basket potası, tenis sahası, süs havuzu, heykel vb. donatım elemanlarını ve kent mobilyalarının bakım ve onarımını yapmak veya yaptırmak için; planlama,  uygulama, koordinasyon, izleme ve değerlendirme çalışmaları yaparak, üst yöneticiye sunmak,</w:t>
      </w:r>
    </w:p>
    <w:p w:rsidR="0018529A" w:rsidRPr="00F011B9" w:rsidRDefault="0018529A" w:rsidP="00BF7C77">
      <w:pPr>
        <w:pStyle w:val="ListeParagraf"/>
        <w:numPr>
          <w:ilvl w:val="0"/>
          <w:numId w:val="7"/>
        </w:numPr>
        <w:tabs>
          <w:tab w:val="left" w:pos="416"/>
        </w:tabs>
        <w:spacing w:line="276" w:lineRule="auto"/>
        <w:ind w:right="115" w:firstLine="0"/>
      </w:pPr>
      <w:r w:rsidRPr="00F011B9">
        <w:t>Belediye sınırları dahilindeki park ve yeşil alanların tüm temizlik çalışmalarını yapmak veya yaptırmak için; planlama, uygulama, koordinasyon, izleme ve değerlendirme çalışmaları yaparak, üst yöneticiye</w:t>
      </w:r>
      <w:r w:rsidRPr="00F011B9">
        <w:rPr>
          <w:spacing w:val="-1"/>
        </w:rPr>
        <w:t xml:space="preserve"> </w:t>
      </w:r>
      <w:r w:rsidRPr="00F011B9">
        <w:t>sunmak,</w:t>
      </w:r>
    </w:p>
    <w:p w:rsidR="00F011B9" w:rsidRPr="00F011B9" w:rsidRDefault="0018529A" w:rsidP="00F011B9">
      <w:pPr>
        <w:pStyle w:val="ListeParagraf"/>
        <w:numPr>
          <w:ilvl w:val="0"/>
          <w:numId w:val="7"/>
        </w:numPr>
        <w:tabs>
          <w:tab w:val="left" w:pos="383"/>
        </w:tabs>
        <w:spacing w:before="1" w:line="276" w:lineRule="auto"/>
        <w:ind w:right="114" w:firstLine="0"/>
      </w:pPr>
      <w:r w:rsidRPr="00F011B9">
        <w:t>Belediye sınırları dahilindeki park ve yeşil alanların (cadde, sokak, meydan refüj, kavşak, vb. kamusal alanlarda), ağaç ve bitkilerin yıllık sulama işlerini yapmak veya yaptırmak için; planlama, uygulama, koordinasyon, izleme ve değerlendirme çalışmaları yaparak, üst yöneticiye</w:t>
      </w:r>
      <w:r w:rsidRPr="00F011B9">
        <w:rPr>
          <w:spacing w:val="-1"/>
        </w:rPr>
        <w:t xml:space="preserve"> </w:t>
      </w:r>
      <w:r w:rsidRPr="00F011B9">
        <w:t>sunmak,</w:t>
      </w:r>
    </w:p>
    <w:p w:rsidR="0018529A" w:rsidRPr="00F011B9" w:rsidRDefault="00F011B9" w:rsidP="00F011B9">
      <w:pPr>
        <w:tabs>
          <w:tab w:val="left" w:pos="278"/>
        </w:tabs>
        <w:spacing w:line="276" w:lineRule="auto"/>
        <w:ind w:left="117" w:right="115"/>
      </w:pPr>
      <w:r>
        <w:t>e)</w:t>
      </w:r>
      <w:r w:rsidR="0018529A" w:rsidRPr="00F011B9">
        <w:t>Parklarda mevcut aydınlatma sisteminin bakım ve onarımını yapmak veya yaptırmak için; planlama, uygulama, koordinasyon, izleme ve değerlendirme çalışmaları yaparak, üst yöneticiye</w:t>
      </w:r>
      <w:r w:rsidR="0018529A" w:rsidRPr="00F011B9">
        <w:rPr>
          <w:spacing w:val="-1"/>
        </w:rPr>
        <w:t xml:space="preserve"> </w:t>
      </w:r>
      <w:r w:rsidR="0018529A" w:rsidRPr="00F011B9">
        <w:t>sunmak,</w:t>
      </w:r>
    </w:p>
    <w:p w:rsidR="0018529A" w:rsidRDefault="0018529A" w:rsidP="0018529A">
      <w:pPr>
        <w:pStyle w:val="ListeParagraf"/>
        <w:numPr>
          <w:ilvl w:val="0"/>
          <w:numId w:val="7"/>
        </w:numPr>
        <w:tabs>
          <w:tab w:val="left" w:pos="377"/>
        </w:tabs>
        <w:ind w:left="376" w:hanging="259"/>
      </w:pPr>
      <w:r w:rsidRPr="00F011B9">
        <w:t>Müdür tarafından verilecek benzeri nitelikteki diğer görevleri yerine</w:t>
      </w:r>
      <w:r w:rsidRPr="00F011B9">
        <w:rPr>
          <w:spacing w:val="-5"/>
        </w:rPr>
        <w:t xml:space="preserve"> </w:t>
      </w:r>
      <w:r w:rsidRPr="00F011B9">
        <w:t>getirmek.</w:t>
      </w:r>
    </w:p>
    <w:p w:rsidR="00F011B9" w:rsidRDefault="00F011B9" w:rsidP="00F011B9">
      <w:pPr>
        <w:tabs>
          <w:tab w:val="left" w:pos="377"/>
        </w:tabs>
      </w:pPr>
    </w:p>
    <w:p w:rsidR="00F011B9" w:rsidRDefault="00F011B9" w:rsidP="00F011B9">
      <w:pPr>
        <w:tabs>
          <w:tab w:val="left" w:pos="377"/>
        </w:tabs>
      </w:pPr>
    </w:p>
    <w:p w:rsidR="00F011B9" w:rsidRDefault="00F011B9" w:rsidP="00F011B9">
      <w:pPr>
        <w:tabs>
          <w:tab w:val="left" w:pos="377"/>
        </w:tabs>
      </w:pPr>
    </w:p>
    <w:p w:rsidR="00F011B9" w:rsidRDefault="00F011B9" w:rsidP="00F011B9">
      <w:pPr>
        <w:tabs>
          <w:tab w:val="left" w:pos="377"/>
        </w:tabs>
      </w:pPr>
    </w:p>
    <w:p w:rsidR="00F011B9" w:rsidRDefault="00F011B9" w:rsidP="00F011B9">
      <w:pPr>
        <w:tabs>
          <w:tab w:val="left" w:pos="377"/>
        </w:tabs>
      </w:pPr>
    </w:p>
    <w:p w:rsidR="00F011B9" w:rsidRDefault="00F011B9" w:rsidP="00F011B9">
      <w:pPr>
        <w:tabs>
          <w:tab w:val="left" w:pos="377"/>
        </w:tabs>
      </w:pPr>
    </w:p>
    <w:p w:rsidR="00F011B9" w:rsidRDefault="00F011B9" w:rsidP="00F011B9">
      <w:pPr>
        <w:tabs>
          <w:tab w:val="left" w:pos="377"/>
        </w:tabs>
      </w:pPr>
    </w:p>
    <w:p w:rsidR="00F011B9" w:rsidRDefault="00F011B9" w:rsidP="00F011B9">
      <w:pPr>
        <w:tabs>
          <w:tab w:val="left" w:pos="377"/>
        </w:tabs>
      </w:pPr>
    </w:p>
    <w:p w:rsidR="00F011B9" w:rsidRPr="00F011B9" w:rsidRDefault="00F011B9" w:rsidP="00F011B9">
      <w:pPr>
        <w:tabs>
          <w:tab w:val="left" w:pos="377"/>
        </w:tabs>
      </w:pPr>
    </w:p>
    <w:p w:rsidR="0018529A" w:rsidRPr="00F011B9" w:rsidRDefault="0018529A" w:rsidP="0018529A">
      <w:pPr>
        <w:tabs>
          <w:tab w:val="left" w:pos="501"/>
        </w:tabs>
        <w:spacing w:line="276" w:lineRule="auto"/>
        <w:ind w:right="114"/>
      </w:pPr>
    </w:p>
    <w:p w:rsidR="00BF7C77" w:rsidRPr="00F011B9" w:rsidRDefault="0018529A" w:rsidP="0018529A">
      <w:pPr>
        <w:pStyle w:val="Balk1"/>
        <w:spacing w:before="1"/>
        <w:jc w:val="both"/>
        <w:rPr>
          <w:sz w:val="22"/>
          <w:szCs w:val="22"/>
        </w:rPr>
      </w:pPr>
      <w:r w:rsidRPr="00F011B9">
        <w:rPr>
          <w:sz w:val="22"/>
          <w:szCs w:val="22"/>
        </w:rPr>
        <w:lastRenderedPageBreak/>
        <w:t xml:space="preserve">Budama İşleri </w:t>
      </w:r>
    </w:p>
    <w:p w:rsidR="0018529A" w:rsidRPr="00F011B9" w:rsidRDefault="00BF7C77" w:rsidP="0018529A">
      <w:pPr>
        <w:pStyle w:val="Balk1"/>
        <w:spacing w:before="1"/>
        <w:jc w:val="both"/>
        <w:rPr>
          <w:sz w:val="22"/>
          <w:szCs w:val="22"/>
        </w:rPr>
      </w:pPr>
      <w:r w:rsidRPr="00F011B9">
        <w:rPr>
          <w:sz w:val="22"/>
          <w:szCs w:val="22"/>
        </w:rPr>
        <w:t>Görev, Yetki Ve Sorumlulukları</w:t>
      </w:r>
    </w:p>
    <w:p w:rsidR="00BF7C77" w:rsidRPr="00F011B9" w:rsidRDefault="00EC2C3C" w:rsidP="00BF7C77">
      <w:pPr>
        <w:pStyle w:val="GvdeMetni"/>
        <w:spacing w:before="41"/>
        <w:ind w:left="116"/>
        <w:jc w:val="both"/>
        <w:rPr>
          <w:b/>
          <w:sz w:val="22"/>
          <w:szCs w:val="22"/>
        </w:rPr>
      </w:pPr>
      <w:r w:rsidRPr="00F011B9">
        <w:rPr>
          <w:b/>
          <w:sz w:val="22"/>
          <w:szCs w:val="22"/>
        </w:rPr>
        <w:t xml:space="preserve">MADDE 13- </w:t>
      </w:r>
    </w:p>
    <w:p w:rsidR="0018529A" w:rsidRPr="00F011B9" w:rsidRDefault="0018529A" w:rsidP="00BF7C77">
      <w:pPr>
        <w:pStyle w:val="GvdeMetni"/>
        <w:spacing w:before="41"/>
        <w:ind w:left="116"/>
        <w:jc w:val="both"/>
        <w:rPr>
          <w:sz w:val="22"/>
          <w:szCs w:val="22"/>
        </w:rPr>
      </w:pPr>
      <w:r w:rsidRPr="00F011B9">
        <w:rPr>
          <w:sz w:val="22"/>
          <w:szCs w:val="22"/>
        </w:rPr>
        <w:t>Belediye sınırları dahilindeki ağaç kesim, ağaç nakli ve budama ile ilgili olarak vatandaşlardan, kamu kurum ve kuruluşlarında gelen müracaatları ve şikayetleri inceleyerek yasalara uygun bir şekilde yapmak veya yaptırmak için; planlama, uygulama, koordinasyon, izleme ve değerlendirme çalışmaları yaparak, üst yöneticiye</w:t>
      </w:r>
      <w:r w:rsidRPr="00F011B9">
        <w:rPr>
          <w:spacing w:val="-3"/>
          <w:sz w:val="22"/>
          <w:szCs w:val="22"/>
        </w:rPr>
        <w:t xml:space="preserve"> </w:t>
      </w:r>
      <w:r w:rsidRPr="00F011B9">
        <w:rPr>
          <w:sz w:val="22"/>
          <w:szCs w:val="22"/>
        </w:rPr>
        <w:t>sunmak,</w:t>
      </w:r>
    </w:p>
    <w:p w:rsidR="0018529A" w:rsidRPr="00F011B9" w:rsidRDefault="0018529A" w:rsidP="00BF7C77">
      <w:pPr>
        <w:pStyle w:val="ListeParagraf"/>
        <w:numPr>
          <w:ilvl w:val="0"/>
          <w:numId w:val="6"/>
        </w:numPr>
        <w:tabs>
          <w:tab w:val="left" w:pos="405"/>
        </w:tabs>
        <w:spacing w:line="276" w:lineRule="auto"/>
        <w:ind w:right="115" w:firstLine="0"/>
      </w:pPr>
      <w:r w:rsidRPr="00F011B9">
        <w:t>Belediye sınırları dahilinde yer alan kültür ve tabiat varlıkları ile tarihi dokunun ve kent tarihi bakımından önem taşıyan mekanların ve işlevlerinin korunması amacı ile yasalara uygun bir şekilde işlem yapar ve üst yöneticiye</w:t>
      </w:r>
      <w:r w:rsidRPr="00F011B9">
        <w:rPr>
          <w:spacing w:val="-5"/>
        </w:rPr>
        <w:t xml:space="preserve"> </w:t>
      </w:r>
      <w:r w:rsidRPr="00F011B9">
        <w:t>sunmak,</w:t>
      </w:r>
    </w:p>
    <w:p w:rsidR="00F011B9" w:rsidRDefault="0018529A" w:rsidP="00F011B9">
      <w:pPr>
        <w:pStyle w:val="ListeParagraf"/>
        <w:numPr>
          <w:ilvl w:val="0"/>
          <w:numId w:val="6"/>
        </w:numPr>
        <w:tabs>
          <w:tab w:val="left" w:pos="364"/>
        </w:tabs>
        <w:ind w:left="363" w:hanging="246"/>
      </w:pPr>
      <w:r w:rsidRPr="00F011B9">
        <w:t>Müdür tarafından verilecek benzeri nitelikteki diğer görevleri yerine</w:t>
      </w:r>
      <w:r w:rsidRPr="00F011B9">
        <w:rPr>
          <w:spacing w:val="-5"/>
        </w:rPr>
        <w:t xml:space="preserve"> </w:t>
      </w:r>
      <w:r w:rsidRPr="00F011B9">
        <w:t>getirmek.</w:t>
      </w:r>
    </w:p>
    <w:p w:rsidR="00F011B9" w:rsidRPr="00F011B9" w:rsidRDefault="00F011B9" w:rsidP="00F011B9"/>
    <w:p w:rsidR="00F011B9" w:rsidRPr="00F011B9" w:rsidRDefault="00F011B9" w:rsidP="00F011B9">
      <w:pPr>
        <w:pStyle w:val="Balk1"/>
        <w:spacing w:before="1"/>
        <w:rPr>
          <w:sz w:val="22"/>
          <w:szCs w:val="22"/>
        </w:rPr>
      </w:pPr>
      <w:r w:rsidRPr="00F011B9">
        <w:rPr>
          <w:sz w:val="22"/>
          <w:szCs w:val="22"/>
        </w:rPr>
        <w:t xml:space="preserve">Proje ve İhale İşleri </w:t>
      </w:r>
    </w:p>
    <w:p w:rsidR="00F011B9" w:rsidRPr="00F011B9" w:rsidRDefault="00F011B9" w:rsidP="00F011B9">
      <w:pPr>
        <w:pStyle w:val="Balk1"/>
        <w:spacing w:before="1"/>
        <w:rPr>
          <w:sz w:val="22"/>
          <w:szCs w:val="22"/>
        </w:rPr>
      </w:pPr>
      <w:r w:rsidRPr="00F011B9">
        <w:rPr>
          <w:sz w:val="22"/>
          <w:szCs w:val="22"/>
        </w:rPr>
        <w:t>Görev, Yetki Ve Sorumlulukları</w:t>
      </w:r>
    </w:p>
    <w:p w:rsidR="00F011B9" w:rsidRPr="00F011B9" w:rsidRDefault="00F011B9" w:rsidP="00F011B9">
      <w:pPr>
        <w:pStyle w:val="GvdeMetni"/>
        <w:spacing w:before="41" w:line="276" w:lineRule="auto"/>
        <w:ind w:left="116" w:right="149"/>
        <w:rPr>
          <w:sz w:val="22"/>
          <w:szCs w:val="22"/>
        </w:rPr>
      </w:pPr>
      <w:r w:rsidRPr="00F011B9">
        <w:rPr>
          <w:b/>
          <w:sz w:val="22"/>
          <w:szCs w:val="22"/>
        </w:rPr>
        <w:t xml:space="preserve">MADDE 14- </w:t>
      </w:r>
    </w:p>
    <w:p w:rsidR="00F011B9" w:rsidRPr="00F011B9" w:rsidRDefault="00F011B9" w:rsidP="00F011B9">
      <w:pPr>
        <w:pStyle w:val="ListeParagraf"/>
        <w:numPr>
          <w:ilvl w:val="0"/>
          <w:numId w:val="5"/>
        </w:numPr>
        <w:tabs>
          <w:tab w:val="left" w:pos="416"/>
        </w:tabs>
        <w:spacing w:line="276" w:lineRule="auto"/>
        <w:ind w:right="115" w:firstLine="0"/>
      </w:pPr>
      <w:r w:rsidRPr="00F011B9">
        <w:t>Belediye sınırları dahilinde, imar planında park ve yeşil alan olarak ayrılan arazilerde (cadde, sokak, meydan refüj, kavşak, vb. kamusal alanlarda); modern kent dokusuna uygun projeler üreterek üst yöneticiye</w:t>
      </w:r>
      <w:r w:rsidRPr="00F011B9">
        <w:rPr>
          <w:spacing w:val="-1"/>
        </w:rPr>
        <w:t xml:space="preserve"> </w:t>
      </w:r>
      <w:r w:rsidRPr="00F011B9">
        <w:t>sunmak,</w:t>
      </w:r>
    </w:p>
    <w:p w:rsidR="00F011B9" w:rsidRPr="00F011B9" w:rsidRDefault="00F011B9" w:rsidP="00F011B9">
      <w:pPr>
        <w:pStyle w:val="ListeParagraf"/>
        <w:numPr>
          <w:ilvl w:val="0"/>
          <w:numId w:val="5"/>
        </w:numPr>
        <w:tabs>
          <w:tab w:val="left" w:pos="473"/>
        </w:tabs>
        <w:spacing w:line="276" w:lineRule="auto"/>
        <w:ind w:left="177" w:right="114" w:hanging="60"/>
      </w:pPr>
      <w:r w:rsidRPr="00F011B9">
        <w:t>İhale edilecek işlere ait proje ve çalışmaları yasal dayanaklara uygun bir şekilde hazırlamak,</w:t>
      </w:r>
    </w:p>
    <w:p w:rsidR="00F011B9" w:rsidRPr="00F011B9" w:rsidRDefault="00F011B9" w:rsidP="00F011B9">
      <w:pPr>
        <w:pStyle w:val="ListeParagraf"/>
        <w:numPr>
          <w:ilvl w:val="0"/>
          <w:numId w:val="5"/>
        </w:numPr>
        <w:tabs>
          <w:tab w:val="left" w:pos="364"/>
        </w:tabs>
        <w:ind w:left="363" w:hanging="246"/>
      </w:pPr>
      <w:r w:rsidRPr="00F011B9">
        <w:t>Müdür tarafından verilecek benzeri nitelikteki diğer görevleri yerine</w:t>
      </w:r>
      <w:r w:rsidRPr="00F011B9">
        <w:rPr>
          <w:spacing w:val="-5"/>
        </w:rPr>
        <w:t xml:space="preserve"> </w:t>
      </w:r>
      <w:r w:rsidRPr="00F011B9">
        <w:t>getirmek.</w:t>
      </w:r>
    </w:p>
    <w:p w:rsidR="00F011B9" w:rsidRPr="00F011B9" w:rsidRDefault="00F011B9" w:rsidP="00F011B9">
      <w:pPr>
        <w:pStyle w:val="GvdeMetni"/>
        <w:spacing w:before="2"/>
        <w:rPr>
          <w:sz w:val="22"/>
          <w:szCs w:val="22"/>
        </w:rPr>
      </w:pPr>
    </w:p>
    <w:p w:rsidR="00F011B9" w:rsidRPr="00F011B9" w:rsidRDefault="00F011B9" w:rsidP="00F011B9">
      <w:pPr>
        <w:pStyle w:val="Balk1"/>
        <w:spacing w:before="0"/>
        <w:rPr>
          <w:sz w:val="22"/>
          <w:szCs w:val="22"/>
        </w:rPr>
      </w:pPr>
      <w:r w:rsidRPr="00F011B9">
        <w:rPr>
          <w:sz w:val="22"/>
          <w:szCs w:val="22"/>
        </w:rPr>
        <w:t>Fidanlık İşleri</w:t>
      </w:r>
    </w:p>
    <w:p w:rsidR="00F011B9" w:rsidRPr="00F011B9" w:rsidRDefault="00F011B9" w:rsidP="00F011B9">
      <w:pPr>
        <w:pStyle w:val="Balk1"/>
        <w:spacing w:before="0"/>
        <w:rPr>
          <w:sz w:val="22"/>
          <w:szCs w:val="22"/>
        </w:rPr>
      </w:pPr>
      <w:r w:rsidRPr="00F011B9">
        <w:rPr>
          <w:sz w:val="22"/>
          <w:szCs w:val="22"/>
        </w:rPr>
        <w:t>Görev, Yetki Ve Sorumlulukları</w:t>
      </w:r>
    </w:p>
    <w:p w:rsidR="00F011B9" w:rsidRPr="00F011B9" w:rsidRDefault="00F011B9" w:rsidP="00F011B9">
      <w:pPr>
        <w:pStyle w:val="GvdeMetni"/>
        <w:spacing w:before="41"/>
        <w:ind w:left="116"/>
        <w:rPr>
          <w:sz w:val="22"/>
          <w:szCs w:val="22"/>
        </w:rPr>
      </w:pPr>
      <w:r w:rsidRPr="00F011B9">
        <w:rPr>
          <w:b/>
          <w:sz w:val="22"/>
          <w:szCs w:val="22"/>
        </w:rPr>
        <w:t xml:space="preserve">MADDE 15- </w:t>
      </w:r>
    </w:p>
    <w:p w:rsidR="00F011B9" w:rsidRPr="00F011B9" w:rsidRDefault="00F011B9" w:rsidP="00F011B9">
      <w:pPr>
        <w:pStyle w:val="GvdeMetni"/>
        <w:spacing w:before="41"/>
        <w:ind w:left="116"/>
        <w:rPr>
          <w:sz w:val="22"/>
          <w:szCs w:val="22"/>
        </w:rPr>
      </w:pPr>
      <w:r w:rsidRPr="00F011B9">
        <w:rPr>
          <w:sz w:val="22"/>
          <w:szCs w:val="22"/>
        </w:rPr>
        <w:t>Belediye tarafından sera alanında yapılması gereken tüm üretim ve bitkisel bakımı yapmak ve yaptırmak için; planlama, uygulama, koordinasyon, izleme ve değerlendirme çalışmaları yaparak, üst yöneticiye</w:t>
      </w:r>
      <w:r w:rsidRPr="00F011B9">
        <w:rPr>
          <w:spacing w:val="-1"/>
          <w:sz w:val="22"/>
          <w:szCs w:val="22"/>
        </w:rPr>
        <w:t xml:space="preserve"> </w:t>
      </w:r>
      <w:r w:rsidRPr="00F011B9">
        <w:rPr>
          <w:sz w:val="22"/>
          <w:szCs w:val="22"/>
        </w:rPr>
        <w:t>sunmak</w:t>
      </w:r>
    </w:p>
    <w:p w:rsidR="00F011B9" w:rsidRPr="00F011B9" w:rsidRDefault="00F011B9" w:rsidP="00F011B9">
      <w:pPr>
        <w:pStyle w:val="ListeParagraf"/>
        <w:numPr>
          <w:ilvl w:val="0"/>
          <w:numId w:val="4"/>
        </w:numPr>
        <w:tabs>
          <w:tab w:val="left" w:pos="384"/>
        </w:tabs>
        <w:ind w:left="383" w:hanging="266"/>
      </w:pPr>
      <w:r w:rsidRPr="00F011B9">
        <w:t>Genç kuşaklara yeşil alanın önemi ve insan sağlığına olumlu katkılarını anlatmak</w:t>
      </w:r>
      <w:r w:rsidRPr="00F011B9">
        <w:rPr>
          <w:spacing w:val="52"/>
        </w:rPr>
        <w:t xml:space="preserve"> </w:t>
      </w:r>
      <w:r w:rsidRPr="00F011B9">
        <w:t>amacıyla</w:t>
      </w:r>
    </w:p>
    <w:p w:rsidR="00F011B9" w:rsidRPr="00F011B9" w:rsidRDefault="00F011B9" w:rsidP="00F011B9">
      <w:pPr>
        <w:pStyle w:val="GvdeMetni"/>
        <w:spacing w:before="41"/>
        <w:ind w:left="116"/>
        <w:jc w:val="both"/>
        <w:rPr>
          <w:sz w:val="22"/>
          <w:szCs w:val="22"/>
        </w:rPr>
      </w:pPr>
      <w:r w:rsidRPr="00F011B9">
        <w:rPr>
          <w:sz w:val="22"/>
          <w:szCs w:val="22"/>
        </w:rPr>
        <w:t>etkinlik, seminer vb. çalışmalarda bulunmak,</w:t>
      </w:r>
    </w:p>
    <w:p w:rsidR="00F011B9" w:rsidRDefault="00F011B9" w:rsidP="00F011B9">
      <w:pPr>
        <w:pStyle w:val="ListeParagraf"/>
        <w:numPr>
          <w:ilvl w:val="0"/>
          <w:numId w:val="4"/>
        </w:numPr>
        <w:tabs>
          <w:tab w:val="left" w:pos="364"/>
        </w:tabs>
        <w:ind w:left="363" w:hanging="246"/>
      </w:pPr>
      <w:r w:rsidRPr="00F011B9">
        <w:t>Müdür tarafından verilecek benzeri nitelikteki diğer görevleri yerine</w:t>
      </w:r>
      <w:r w:rsidRPr="00F011B9">
        <w:rPr>
          <w:spacing w:val="-5"/>
        </w:rPr>
        <w:t xml:space="preserve"> </w:t>
      </w:r>
      <w:r w:rsidRPr="00F011B9">
        <w:t>getirmek.</w:t>
      </w:r>
    </w:p>
    <w:p w:rsidR="00F011B9" w:rsidRDefault="00F011B9" w:rsidP="00F011B9"/>
    <w:p w:rsidR="00F011B9" w:rsidRPr="00F011B9" w:rsidRDefault="00F011B9" w:rsidP="00F011B9">
      <w:pPr>
        <w:pStyle w:val="Balk1"/>
        <w:spacing w:before="42"/>
        <w:jc w:val="both"/>
        <w:rPr>
          <w:sz w:val="22"/>
          <w:szCs w:val="22"/>
        </w:rPr>
      </w:pPr>
      <w:r w:rsidRPr="00F011B9">
        <w:rPr>
          <w:sz w:val="22"/>
          <w:szCs w:val="22"/>
        </w:rPr>
        <w:t>Şehir (Kent) Orman İşleri</w:t>
      </w:r>
    </w:p>
    <w:p w:rsidR="00F011B9" w:rsidRPr="00F011B9" w:rsidRDefault="00F011B9" w:rsidP="00F011B9">
      <w:pPr>
        <w:pStyle w:val="Balk1"/>
        <w:spacing w:before="42"/>
        <w:jc w:val="both"/>
        <w:rPr>
          <w:sz w:val="22"/>
          <w:szCs w:val="22"/>
        </w:rPr>
      </w:pPr>
      <w:r w:rsidRPr="00F011B9">
        <w:rPr>
          <w:sz w:val="22"/>
          <w:szCs w:val="22"/>
        </w:rPr>
        <w:t>Görev, Yetki Ve Sorumlulukları</w:t>
      </w:r>
    </w:p>
    <w:p w:rsidR="00F011B9" w:rsidRPr="00F011B9" w:rsidRDefault="00F011B9" w:rsidP="00F011B9">
      <w:pPr>
        <w:pStyle w:val="GvdeMetni"/>
        <w:spacing w:before="41" w:line="276" w:lineRule="auto"/>
        <w:ind w:left="116"/>
        <w:rPr>
          <w:sz w:val="22"/>
          <w:szCs w:val="22"/>
        </w:rPr>
      </w:pPr>
      <w:r w:rsidRPr="00F011B9">
        <w:rPr>
          <w:b/>
          <w:sz w:val="22"/>
          <w:szCs w:val="22"/>
        </w:rPr>
        <w:t xml:space="preserve">MADDE 16- </w:t>
      </w:r>
    </w:p>
    <w:p w:rsidR="00F011B9" w:rsidRPr="00F011B9" w:rsidRDefault="00F011B9" w:rsidP="00F011B9">
      <w:pPr>
        <w:pStyle w:val="ListeParagraf"/>
        <w:numPr>
          <w:ilvl w:val="0"/>
          <w:numId w:val="3"/>
        </w:numPr>
        <w:tabs>
          <w:tab w:val="left" w:pos="375"/>
        </w:tabs>
        <w:spacing w:line="276" w:lineRule="auto"/>
        <w:ind w:right="175" w:firstLine="0"/>
      </w:pPr>
      <w:r w:rsidRPr="00F011B9">
        <w:t>Şehir (Kent) Ormanı için gerekli tesisleri yapmak ve yaptırmak için; planlama, uygulama, koordinasyon, izleme ve değerlendirme çalışmaları yaparak, üst yöneticiye</w:t>
      </w:r>
      <w:r w:rsidRPr="00F011B9">
        <w:rPr>
          <w:spacing w:val="-4"/>
        </w:rPr>
        <w:t xml:space="preserve"> </w:t>
      </w:r>
      <w:r w:rsidRPr="00F011B9">
        <w:t>sunmak,</w:t>
      </w:r>
    </w:p>
    <w:p w:rsidR="00F011B9" w:rsidRPr="00F011B9" w:rsidRDefault="00F011B9" w:rsidP="00F011B9">
      <w:pPr>
        <w:pStyle w:val="ListeParagraf"/>
        <w:numPr>
          <w:ilvl w:val="0"/>
          <w:numId w:val="3"/>
        </w:numPr>
        <w:tabs>
          <w:tab w:val="left" w:pos="384"/>
        </w:tabs>
        <w:spacing w:before="90"/>
        <w:ind w:left="383" w:hanging="266"/>
      </w:pPr>
      <w:r w:rsidRPr="00F011B9">
        <w:t>Genç kuşaklara yeşil alanın önemi ve insan sağlığına olumlu katkılarını anlatmak</w:t>
      </w:r>
      <w:r w:rsidRPr="00F011B9">
        <w:rPr>
          <w:spacing w:val="52"/>
        </w:rPr>
        <w:t xml:space="preserve"> </w:t>
      </w:r>
      <w:r w:rsidRPr="00F011B9">
        <w:t>amacıyla</w:t>
      </w:r>
    </w:p>
    <w:p w:rsidR="00F011B9" w:rsidRPr="00F011B9" w:rsidRDefault="00F011B9" w:rsidP="00F011B9">
      <w:pPr>
        <w:pStyle w:val="GvdeMetni"/>
        <w:spacing w:before="41"/>
        <w:ind w:left="116"/>
        <w:jc w:val="both"/>
        <w:rPr>
          <w:sz w:val="22"/>
          <w:szCs w:val="22"/>
        </w:rPr>
      </w:pPr>
      <w:r w:rsidRPr="00F011B9">
        <w:rPr>
          <w:sz w:val="22"/>
          <w:szCs w:val="22"/>
        </w:rPr>
        <w:t>etkinlik, seminer vb. çalışmalarda bulunmak,</w:t>
      </w:r>
    </w:p>
    <w:p w:rsidR="00F011B9" w:rsidRPr="00F011B9" w:rsidRDefault="00F011B9" w:rsidP="00F011B9">
      <w:pPr>
        <w:pStyle w:val="ListeParagraf"/>
        <w:numPr>
          <w:ilvl w:val="0"/>
          <w:numId w:val="3"/>
        </w:numPr>
        <w:tabs>
          <w:tab w:val="left" w:pos="364"/>
        </w:tabs>
        <w:ind w:left="363" w:hanging="246"/>
      </w:pPr>
      <w:r w:rsidRPr="00F011B9">
        <w:t>İşletmeciliğini yapmak ve</w:t>
      </w:r>
      <w:r w:rsidRPr="00F011B9">
        <w:rPr>
          <w:spacing w:val="-1"/>
        </w:rPr>
        <w:t xml:space="preserve"> </w:t>
      </w:r>
      <w:r w:rsidRPr="00F011B9">
        <w:t>yaptırmak,</w:t>
      </w:r>
    </w:p>
    <w:p w:rsidR="00F011B9" w:rsidRPr="00F011B9" w:rsidRDefault="00F011B9" w:rsidP="00F011B9">
      <w:pPr>
        <w:pStyle w:val="GvdeMetni"/>
        <w:ind w:left="116"/>
        <w:jc w:val="both"/>
        <w:rPr>
          <w:sz w:val="22"/>
          <w:szCs w:val="22"/>
        </w:rPr>
      </w:pPr>
      <w:r w:rsidRPr="00F011B9">
        <w:rPr>
          <w:sz w:val="22"/>
          <w:szCs w:val="22"/>
        </w:rPr>
        <w:t>ç) Temizlik ve bakım, onarım çalışmalarını yapmak ve yaptırmak,</w:t>
      </w:r>
    </w:p>
    <w:p w:rsidR="00F011B9" w:rsidRPr="00F011B9" w:rsidRDefault="00F011B9" w:rsidP="00F011B9">
      <w:pPr>
        <w:pStyle w:val="ListeParagraf"/>
        <w:numPr>
          <w:ilvl w:val="0"/>
          <w:numId w:val="3"/>
        </w:numPr>
        <w:tabs>
          <w:tab w:val="left" w:pos="377"/>
        </w:tabs>
        <w:ind w:left="376" w:hanging="259"/>
      </w:pPr>
      <w:r w:rsidRPr="00F011B9">
        <w:t>Müdür tarafından verilecek benzeri nitelikteki diğer görevleri yerine</w:t>
      </w:r>
      <w:r w:rsidRPr="00F011B9">
        <w:rPr>
          <w:spacing w:val="-5"/>
        </w:rPr>
        <w:t xml:space="preserve"> </w:t>
      </w:r>
      <w:r w:rsidRPr="00F011B9">
        <w:t>getirmek.</w:t>
      </w:r>
    </w:p>
    <w:p w:rsidR="00F011B9" w:rsidRPr="00F011B9" w:rsidRDefault="00F011B9" w:rsidP="00F011B9">
      <w:pPr>
        <w:tabs>
          <w:tab w:val="left" w:pos="377"/>
        </w:tabs>
        <w:jc w:val="both"/>
      </w:pPr>
    </w:p>
    <w:p w:rsidR="00F011B9" w:rsidRDefault="00F011B9" w:rsidP="00F011B9">
      <w:pPr>
        <w:ind w:firstLine="720"/>
      </w:pPr>
    </w:p>
    <w:p w:rsidR="00F011B9" w:rsidRDefault="00F011B9" w:rsidP="00F011B9"/>
    <w:p w:rsidR="0018529A" w:rsidRPr="00F011B9" w:rsidRDefault="0018529A" w:rsidP="00F011B9">
      <w:pPr>
        <w:sectPr w:rsidR="0018529A" w:rsidRPr="00F011B9" w:rsidSect="00773D5E">
          <w:pgSz w:w="11910" w:h="16840"/>
          <w:pgMar w:top="720" w:right="720" w:bottom="720" w:left="720" w:header="86" w:footer="81" w:gutter="0"/>
          <w:cols w:space="708"/>
          <w:docGrid w:linePitch="299"/>
        </w:sectPr>
      </w:pPr>
    </w:p>
    <w:p w:rsidR="0018529A" w:rsidRPr="00F011B9" w:rsidRDefault="0018529A" w:rsidP="0018529A">
      <w:pPr>
        <w:pStyle w:val="GvdeMetni"/>
        <w:spacing w:before="2"/>
        <w:rPr>
          <w:sz w:val="22"/>
          <w:szCs w:val="22"/>
        </w:rPr>
      </w:pPr>
    </w:p>
    <w:p w:rsidR="00EC2C3C" w:rsidRPr="00F011B9" w:rsidRDefault="0018529A" w:rsidP="0018529A">
      <w:pPr>
        <w:pStyle w:val="Balk1"/>
        <w:spacing w:before="0"/>
        <w:jc w:val="both"/>
        <w:rPr>
          <w:sz w:val="22"/>
          <w:szCs w:val="22"/>
        </w:rPr>
      </w:pPr>
      <w:r w:rsidRPr="00F011B9">
        <w:rPr>
          <w:sz w:val="22"/>
          <w:szCs w:val="22"/>
        </w:rPr>
        <w:t xml:space="preserve">İdari İşler </w:t>
      </w:r>
    </w:p>
    <w:p w:rsidR="0018529A" w:rsidRPr="00F011B9" w:rsidRDefault="00EC2C3C" w:rsidP="0018529A">
      <w:pPr>
        <w:pStyle w:val="Balk1"/>
        <w:spacing w:before="0"/>
        <w:jc w:val="both"/>
        <w:rPr>
          <w:sz w:val="22"/>
          <w:szCs w:val="22"/>
        </w:rPr>
      </w:pPr>
      <w:r w:rsidRPr="00F011B9">
        <w:rPr>
          <w:sz w:val="22"/>
          <w:szCs w:val="22"/>
        </w:rPr>
        <w:t>Görev, Yetki Ve Sorumlulukları</w:t>
      </w:r>
    </w:p>
    <w:p w:rsidR="0018529A" w:rsidRPr="00F011B9" w:rsidRDefault="0018529A" w:rsidP="0018529A">
      <w:pPr>
        <w:pStyle w:val="GvdeMetni"/>
        <w:spacing w:before="41"/>
        <w:ind w:left="116"/>
        <w:jc w:val="both"/>
        <w:rPr>
          <w:sz w:val="22"/>
          <w:szCs w:val="22"/>
        </w:rPr>
      </w:pPr>
      <w:r w:rsidRPr="00F011B9">
        <w:rPr>
          <w:b/>
          <w:sz w:val="22"/>
          <w:szCs w:val="22"/>
        </w:rPr>
        <w:t xml:space="preserve">MADDE 17- </w:t>
      </w:r>
    </w:p>
    <w:p w:rsidR="0018529A" w:rsidRPr="00F011B9" w:rsidRDefault="0018529A" w:rsidP="0018529A">
      <w:pPr>
        <w:pStyle w:val="GvdeMetni"/>
        <w:spacing w:before="3"/>
        <w:rPr>
          <w:sz w:val="22"/>
          <w:szCs w:val="22"/>
        </w:rPr>
      </w:pPr>
    </w:p>
    <w:p w:rsidR="0018529A" w:rsidRPr="00F011B9" w:rsidRDefault="0018529A" w:rsidP="0018529A">
      <w:pPr>
        <w:pStyle w:val="ListeParagraf"/>
        <w:numPr>
          <w:ilvl w:val="0"/>
          <w:numId w:val="2"/>
        </w:numPr>
        <w:tabs>
          <w:tab w:val="left" w:pos="379"/>
        </w:tabs>
        <w:spacing w:line="276" w:lineRule="auto"/>
        <w:ind w:right="116" w:firstLine="0"/>
        <w:jc w:val="both"/>
      </w:pPr>
      <w:r w:rsidRPr="00F011B9">
        <w:t>Belediye sınırları dahilindeki park ve yeşil alanlarda (cadde, sokak, meydan refüj, kavşak, vb. kamusal alanlarda) ihtiyaç duyulan oturma bankları, çocuk oyun gereçleri, spor alanları ve alet ve elemanları, basket potası, tenis sahası, süs havuzu, heykel vb. donatım elemanlarını ve kent mobilyalarının tespitini yaparak üst yöneticinin bilgisi dahilinde alımını</w:t>
      </w:r>
      <w:r w:rsidRPr="00F011B9">
        <w:rPr>
          <w:spacing w:val="-5"/>
        </w:rPr>
        <w:t xml:space="preserve"> </w:t>
      </w:r>
      <w:r w:rsidRPr="00F011B9">
        <w:t>sağlamak,</w:t>
      </w:r>
    </w:p>
    <w:p w:rsidR="0018529A" w:rsidRPr="00F011B9" w:rsidRDefault="0018529A" w:rsidP="0018529A">
      <w:pPr>
        <w:pStyle w:val="ListeParagraf"/>
        <w:numPr>
          <w:ilvl w:val="0"/>
          <w:numId w:val="2"/>
        </w:numPr>
        <w:tabs>
          <w:tab w:val="left" w:pos="422"/>
        </w:tabs>
        <w:spacing w:line="276" w:lineRule="auto"/>
        <w:ind w:right="115" w:firstLine="0"/>
        <w:jc w:val="left"/>
      </w:pPr>
      <w:r w:rsidRPr="00F011B9">
        <w:t>Belediye sınırları dahilindeki park ve yeşil alanların su, elektrik, doğalgaz, tesisatlarını hazırlamak ve gerekli başvuruları yaparak kullanıma hazır hale</w:t>
      </w:r>
      <w:r w:rsidRPr="00F011B9">
        <w:rPr>
          <w:spacing w:val="-2"/>
        </w:rPr>
        <w:t xml:space="preserve"> </w:t>
      </w:r>
      <w:r w:rsidRPr="00F011B9">
        <w:t>getirmek,</w:t>
      </w:r>
    </w:p>
    <w:p w:rsidR="0018529A" w:rsidRPr="00F011B9" w:rsidRDefault="0018529A" w:rsidP="0018529A">
      <w:pPr>
        <w:pStyle w:val="ListeParagraf"/>
        <w:numPr>
          <w:ilvl w:val="0"/>
          <w:numId w:val="2"/>
        </w:numPr>
        <w:tabs>
          <w:tab w:val="left" w:pos="484"/>
        </w:tabs>
        <w:ind w:left="483" w:hanging="306"/>
        <w:jc w:val="left"/>
      </w:pPr>
      <w:r w:rsidRPr="00F011B9">
        <w:t>Stratejik plan çalışmalarında müdürlük amaç, hedef ve stratejilerinin</w:t>
      </w:r>
      <w:r w:rsidRPr="00F011B9">
        <w:rPr>
          <w:spacing w:val="-6"/>
        </w:rPr>
        <w:t xml:space="preserve"> </w:t>
      </w:r>
      <w:r w:rsidRPr="00F011B9">
        <w:t>belirlenmek,</w:t>
      </w:r>
    </w:p>
    <w:p w:rsidR="0018529A" w:rsidRPr="00F011B9" w:rsidRDefault="0018529A" w:rsidP="0018529A">
      <w:pPr>
        <w:pStyle w:val="ListeParagraf"/>
        <w:numPr>
          <w:ilvl w:val="0"/>
          <w:numId w:val="2"/>
        </w:numPr>
        <w:tabs>
          <w:tab w:val="left" w:pos="473"/>
        </w:tabs>
        <w:spacing w:before="41"/>
        <w:ind w:left="472" w:hanging="295"/>
        <w:jc w:val="left"/>
      </w:pPr>
      <w:r w:rsidRPr="00F011B9">
        <w:t>Stratejik</w:t>
      </w:r>
      <w:r w:rsidRPr="00F011B9">
        <w:rPr>
          <w:spacing w:val="32"/>
        </w:rPr>
        <w:t xml:space="preserve"> </w:t>
      </w:r>
      <w:r w:rsidRPr="00F011B9">
        <w:t>plana</w:t>
      </w:r>
      <w:r w:rsidRPr="00F011B9">
        <w:rPr>
          <w:spacing w:val="32"/>
        </w:rPr>
        <w:t xml:space="preserve"> </w:t>
      </w:r>
      <w:r w:rsidRPr="00F011B9">
        <w:t>uygun</w:t>
      </w:r>
      <w:r w:rsidRPr="00F011B9">
        <w:rPr>
          <w:spacing w:val="32"/>
        </w:rPr>
        <w:t xml:space="preserve"> </w:t>
      </w:r>
      <w:r w:rsidRPr="00F011B9">
        <w:t>olarak</w:t>
      </w:r>
      <w:r w:rsidRPr="00F011B9">
        <w:rPr>
          <w:spacing w:val="32"/>
        </w:rPr>
        <w:t xml:space="preserve"> </w:t>
      </w:r>
      <w:r w:rsidRPr="00F011B9">
        <w:t>birim</w:t>
      </w:r>
      <w:r w:rsidRPr="00F011B9">
        <w:rPr>
          <w:spacing w:val="32"/>
        </w:rPr>
        <w:t xml:space="preserve"> </w:t>
      </w:r>
      <w:r w:rsidRPr="00F011B9">
        <w:t>performans</w:t>
      </w:r>
      <w:r w:rsidRPr="00F011B9">
        <w:rPr>
          <w:spacing w:val="32"/>
        </w:rPr>
        <w:t xml:space="preserve"> </w:t>
      </w:r>
      <w:r w:rsidRPr="00F011B9">
        <w:t>programı,</w:t>
      </w:r>
      <w:r w:rsidRPr="00F011B9">
        <w:rPr>
          <w:spacing w:val="32"/>
        </w:rPr>
        <w:t xml:space="preserve"> </w:t>
      </w:r>
      <w:r w:rsidRPr="00F011B9">
        <w:t>faaliyet</w:t>
      </w:r>
      <w:r w:rsidRPr="00F011B9">
        <w:rPr>
          <w:spacing w:val="32"/>
        </w:rPr>
        <w:t xml:space="preserve"> </w:t>
      </w:r>
      <w:r w:rsidRPr="00F011B9">
        <w:t>raporunu</w:t>
      </w:r>
      <w:r w:rsidRPr="00F011B9">
        <w:rPr>
          <w:spacing w:val="32"/>
        </w:rPr>
        <w:t xml:space="preserve"> </w:t>
      </w:r>
      <w:r w:rsidRPr="00F011B9">
        <w:t>hazırlayarak</w:t>
      </w:r>
    </w:p>
    <w:p w:rsidR="0018529A" w:rsidRPr="00F011B9" w:rsidRDefault="0018529A" w:rsidP="0018529A">
      <w:pPr>
        <w:pStyle w:val="GvdeMetni"/>
        <w:spacing w:before="41"/>
        <w:ind w:left="116"/>
        <w:rPr>
          <w:sz w:val="22"/>
          <w:szCs w:val="22"/>
        </w:rPr>
      </w:pPr>
      <w:r w:rsidRPr="00F011B9">
        <w:rPr>
          <w:sz w:val="22"/>
          <w:szCs w:val="22"/>
        </w:rPr>
        <w:t>ilgili müdürlüğe raporlamak,</w:t>
      </w:r>
    </w:p>
    <w:p w:rsidR="0018529A" w:rsidRPr="00F011B9" w:rsidRDefault="0018529A" w:rsidP="0018529A">
      <w:pPr>
        <w:pStyle w:val="ListeParagraf"/>
        <w:numPr>
          <w:ilvl w:val="0"/>
          <w:numId w:val="2"/>
        </w:numPr>
        <w:tabs>
          <w:tab w:val="left" w:pos="493"/>
        </w:tabs>
        <w:spacing w:before="42" w:line="276" w:lineRule="auto"/>
        <w:ind w:right="115" w:firstLine="0"/>
        <w:jc w:val="both"/>
      </w:pPr>
      <w:r w:rsidRPr="00F011B9">
        <w:t>Birim faaliyet raporunun aylık olarak Belediye Yönetim Sistemi'ne, performans programında yer alan faaliyetlerinin gerçekleşme raporlarının girişlerinin yapmak</w:t>
      </w:r>
      <w:r w:rsidRPr="00F011B9">
        <w:rPr>
          <w:spacing w:val="31"/>
        </w:rPr>
        <w:t xml:space="preserve"> </w:t>
      </w:r>
      <w:r w:rsidRPr="00F011B9">
        <w:t>ve onaylamak,</w:t>
      </w:r>
    </w:p>
    <w:p w:rsidR="0018529A" w:rsidRPr="00F011B9" w:rsidRDefault="0018529A" w:rsidP="0018529A">
      <w:pPr>
        <w:pStyle w:val="ListeParagraf"/>
        <w:numPr>
          <w:ilvl w:val="0"/>
          <w:numId w:val="2"/>
        </w:numPr>
        <w:tabs>
          <w:tab w:val="left" w:pos="337"/>
        </w:tabs>
        <w:ind w:left="336" w:hanging="219"/>
        <w:jc w:val="left"/>
      </w:pPr>
      <w:r w:rsidRPr="00F011B9">
        <w:t>Entegre Yönetim Sistemi çalışmalarını</w:t>
      </w:r>
      <w:r w:rsidRPr="00F011B9">
        <w:rPr>
          <w:spacing w:val="-2"/>
        </w:rPr>
        <w:t xml:space="preserve"> </w:t>
      </w:r>
      <w:r w:rsidRPr="00F011B9">
        <w:t>yürütmek,</w:t>
      </w:r>
    </w:p>
    <w:p w:rsidR="0018529A" w:rsidRPr="00F011B9" w:rsidRDefault="0018529A" w:rsidP="0018529A">
      <w:pPr>
        <w:pStyle w:val="ListeParagraf"/>
        <w:numPr>
          <w:ilvl w:val="0"/>
          <w:numId w:val="2"/>
        </w:numPr>
        <w:tabs>
          <w:tab w:val="left" w:pos="381"/>
        </w:tabs>
        <w:spacing w:before="41" w:line="276" w:lineRule="auto"/>
        <w:ind w:right="114" w:firstLine="0"/>
        <w:jc w:val="both"/>
      </w:pPr>
      <w:r w:rsidRPr="00F011B9">
        <w:t>5393 sayılı Belediye Kanunun 59. maddesinin (e) bendine istinaden ekonomik koşullar göz önünde bulundurularak Mali Hizmetler Müdürlüğüne gönderilmek üzere her yıl ücret tarifesi için teklifi hazırlayarak üst yöneticinin onayına</w:t>
      </w:r>
      <w:r w:rsidRPr="00F011B9">
        <w:rPr>
          <w:spacing w:val="-2"/>
        </w:rPr>
        <w:t xml:space="preserve"> </w:t>
      </w:r>
      <w:r w:rsidRPr="00F011B9">
        <w:t>sunmak,</w:t>
      </w:r>
    </w:p>
    <w:p w:rsidR="0018529A" w:rsidRPr="00F011B9" w:rsidRDefault="0018529A" w:rsidP="0018529A">
      <w:pPr>
        <w:pStyle w:val="ListeParagraf"/>
        <w:numPr>
          <w:ilvl w:val="0"/>
          <w:numId w:val="2"/>
        </w:numPr>
        <w:tabs>
          <w:tab w:val="left" w:pos="462"/>
        </w:tabs>
        <w:ind w:left="461" w:hanging="344"/>
        <w:jc w:val="left"/>
      </w:pPr>
      <w:r w:rsidRPr="00F011B9">
        <w:t>İmzaya</w:t>
      </w:r>
      <w:r w:rsidRPr="00F011B9">
        <w:rPr>
          <w:spacing w:val="21"/>
        </w:rPr>
        <w:t xml:space="preserve"> </w:t>
      </w:r>
      <w:r w:rsidRPr="00F011B9">
        <w:t>sunulacak</w:t>
      </w:r>
      <w:r w:rsidRPr="00F011B9">
        <w:rPr>
          <w:spacing w:val="21"/>
        </w:rPr>
        <w:t xml:space="preserve"> </w:t>
      </w:r>
      <w:r w:rsidRPr="00F011B9">
        <w:t>evrakı</w:t>
      </w:r>
      <w:r w:rsidRPr="00F011B9">
        <w:rPr>
          <w:spacing w:val="21"/>
        </w:rPr>
        <w:t xml:space="preserve"> </w:t>
      </w:r>
      <w:r w:rsidRPr="00F011B9">
        <w:t>yazışma</w:t>
      </w:r>
      <w:r w:rsidRPr="00F011B9">
        <w:rPr>
          <w:spacing w:val="21"/>
        </w:rPr>
        <w:t xml:space="preserve"> </w:t>
      </w:r>
      <w:r w:rsidRPr="00F011B9">
        <w:t>sistemine</w:t>
      </w:r>
      <w:r w:rsidRPr="00F011B9">
        <w:rPr>
          <w:spacing w:val="21"/>
        </w:rPr>
        <w:t xml:space="preserve"> </w:t>
      </w:r>
      <w:r w:rsidRPr="00F011B9">
        <w:t>uygun</w:t>
      </w:r>
      <w:r w:rsidRPr="00F011B9">
        <w:rPr>
          <w:spacing w:val="21"/>
        </w:rPr>
        <w:t xml:space="preserve"> </w:t>
      </w:r>
      <w:r w:rsidRPr="00F011B9">
        <w:t>olarak</w:t>
      </w:r>
      <w:r w:rsidRPr="00F011B9">
        <w:rPr>
          <w:spacing w:val="21"/>
        </w:rPr>
        <w:t xml:space="preserve"> </w:t>
      </w:r>
      <w:r w:rsidRPr="00F011B9">
        <w:t>hazırlatıp</w:t>
      </w:r>
      <w:r w:rsidRPr="00F011B9">
        <w:rPr>
          <w:spacing w:val="21"/>
        </w:rPr>
        <w:t xml:space="preserve"> </w:t>
      </w:r>
      <w:r w:rsidRPr="00F011B9">
        <w:t>üst</w:t>
      </w:r>
      <w:r w:rsidRPr="00F011B9">
        <w:rPr>
          <w:spacing w:val="21"/>
        </w:rPr>
        <w:t xml:space="preserve"> </w:t>
      </w:r>
      <w:r w:rsidRPr="00F011B9">
        <w:t>yöneticinin</w:t>
      </w:r>
    </w:p>
    <w:p w:rsidR="0018529A" w:rsidRPr="00F011B9" w:rsidRDefault="0018529A" w:rsidP="0018529A">
      <w:pPr>
        <w:pStyle w:val="GvdeMetni"/>
        <w:spacing w:before="41"/>
        <w:ind w:left="116"/>
        <w:rPr>
          <w:sz w:val="22"/>
          <w:szCs w:val="22"/>
        </w:rPr>
      </w:pPr>
      <w:r w:rsidRPr="00F011B9">
        <w:rPr>
          <w:sz w:val="22"/>
          <w:szCs w:val="22"/>
        </w:rPr>
        <w:t>imzasına sunmak,</w:t>
      </w:r>
    </w:p>
    <w:p w:rsidR="0018529A" w:rsidRPr="00F011B9" w:rsidRDefault="0018529A" w:rsidP="0018529A">
      <w:pPr>
        <w:pStyle w:val="GvdeMetni"/>
        <w:spacing w:before="42"/>
        <w:ind w:left="116"/>
        <w:rPr>
          <w:sz w:val="22"/>
          <w:szCs w:val="22"/>
        </w:rPr>
      </w:pPr>
      <w:r w:rsidRPr="00F011B9">
        <w:rPr>
          <w:sz w:val="22"/>
          <w:szCs w:val="22"/>
        </w:rPr>
        <w:t>ı) Gelen ve giden tüm evrakın düzgün yürütülmesini sağlamak,</w:t>
      </w:r>
    </w:p>
    <w:p w:rsidR="0018529A" w:rsidRPr="00F011B9" w:rsidRDefault="0018529A" w:rsidP="0018529A">
      <w:pPr>
        <w:pStyle w:val="ListeParagraf"/>
        <w:numPr>
          <w:ilvl w:val="0"/>
          <w:numId w:val="2"/>
        </w:numPr>
        <w:tabs>
          <w:tab w:val="left" w:pos="383"/>
        </w:tabs>
        <w:spacing w:before="41" w:line="276" w:lineRule="auto"/>
        <w:ind w:right="114" w:firstLine="0"/>
        <w:jc w:val="left"/>
      </w:pPr>
      <w:r w:rsidRPr="00F011B9">
        <w:t>Görev alanını kapsayan tüm genelge, bildiri, yönetmelik ve başkanlık emirlerini</w:t>
      </w:r>
      <w:r w:rsidRPr="00F011B9">
        <w:rPr>
          <w:spacing w:val="30"/>
        </w:rPr>
        <w:t xml:space="preserve"> </w:t>
      </w:r>
      <w:r w:rsidRPr="00F011B9">
        <w:t>takip etmek, arşivlemek ve tüm Müdürlüğe bilgi</w:t>
      </w:r>
      <w:r w:rsidRPr="00F011B9">
        <w:rPr>
          <w:spacing w:val="-3"/>
        </w:rPr>
        <w:t xml:space="preserve"> </w:t>
      </w:r>
      <w:r w:rsidRPr="00F011B9">
        <w:t>vermek,</w:t>
      </w:r>
    </w:p>
    <w:p w:rsidR="0018529A" w:rsidRPr="00F011B9" w:rsidRDefault="0018529A" w:rsidP="0018529A">
      <w:pPr>
        <w:pStyle w:val="ListeParagraf"/>
        <w:numPr>
          <w:ilvl w:val="0"/>
          <w:numId w:val="2"/>
        </w:numPr>
        <w:tabs>
          <w:tab w:val="left" w:pos="385"/>
        </w:tabs>
        <w:spacing w:line="276" w:lineRule="auto"/>
        <w:ind w:right="115" w:firstLine="0"/>
        <w:jc w:val="left"/>
      </w:pPr>
      <w:r w:rsidRPr="00F011B9">
        <w:t>Müdürlüğün ihtiyacı olan kırtasiye malzemesi, büro malzemesi vb. ihtiyaçlarını temin etmek,</w:t>
      </w:r>
    </w:p>
    <w:p w:rsidR="0018529A" w:rsidRPr="00F011B9" w:rsidRDefault="0018529A" w:rsidP="0018529A">
      <w:pPr>
        <w:pStyle w:val="ListeParagraf"/>
        <w:numPr>
          <w:ilvl w:val="0"/>
          <w:numId w:val="2"/>
        </w:numPr>
        <w:tabs>
          <w:tab w:val="left" w:pos="377"/>
        </w:tabs>
        <w:ind w:left="376" w:hanging="259"/>
        <w:jc w:val="both"/>
      </w:pPr>
      <w:r w:rsidRPr="00F011B9">
        <w:t>Taşınır Kontrol Sorumlusu görevini yerine</w:t>
      </w:r>
      <w:r w:rsidRPr="00F011B9">
        <w:rPr>
          <w:spacing w:val="-4"/>
        </w:rPr>
        <w:t xml:space="preserve"> </w:t>
      </w:r>
      <w:r w:rsidRPr="00F011B9">
        <w:t>getirmek,</w:t>
      </w:r>
    </w:p>
    <w:p w:rsidR="0018529A" w:rsidRPr="00F011B9" w:rsidRDefault="0018529A" w:rsidP="0018529A">
      <w:pPr>
        <w:pStyle w:val="ListeParagraf"/>
        <w:numPr>
          <w:ilvl w:val="0"/>
          <w:numId w:val="2"/>
        </w:numPr>
        <w:tabs>
          <w:tab w:val="left" w:pos="324"/>
        </w:tabs>
        <w:spacing w:before="42"/>
        <w:ind w:left="323" w:hanging="206"/>
        <w:jc w:val="both"/>
      </w:pPr>
      <w:r w:rsidRPr="00F011B9">
        <w:t>Müdür tarafından verilecek benzeri nitelikteki diğer görevleri yerine</w:t>
      </w:r>
      <w:r w:rsidRPr="00F011B9">
        <w:rPr>
          <w:spacing w:val="-5"/>
        </w:rPr>
        <w:t xml:space="preserve"> </w:t>
      </w:r>
      <w:r w:rsidRPr="00F011B9">
        <w:t>getirmek,</w:t>
      </w:r>
    </w:p>
    <w:p w:rsidR="0018529A" w:rsidRPr="00F011B9" w:rsidRDefault="0018529A" w:rsidP="0018529A">
      <w:pPr>
        <w:pStyle w:val="ListeParagraf"/>
        <w:numPr>
          <w:ilvl w:val="0"/>
          <w:numId w:val="2"/>
        </w:numPr>
        <w:tabs>
          <w:tab w:val="left" w:pos="385"/>
        </w:tabs>
        <w:spacing w:before="90"/>
        <w:ind w:left="384" w:hanging="267"/>
        <w:jc w:val="left"/>
      </w:pPr>
      <w:r w:rsidRPr="00F011B9">
        <w:t>Görev</w:t>
      </w:r>
      <w:r w:rsidRPr="00F011B9">
        <w:rPr>
          <w:spacing w:val="23"/>
        </w:rPr>
        <w:t xml:space="preserve"> </w:t>
      </w:r>
      <w:r w:rsidRPr="00F011B9">
        <w:t>alanında</w:t>
      </w:r>
      <w:r w:rsidRPr="00F011B9">
        <w:rPr>
          <w:spacing w:val="23"/>
        </w:rPr>
        <w:t xml:space="preserve"> </w:t>
      </w:r>
      <w:r w:rsidRPr="00F011B9">
        <w:t>harcamaların</w:t>
      </w:r>
      <w:r w:rsidRPr="00F011B9">
        <w:rPr>
          <w:spacing w:val="23"/>
        </w:rPr>
        <w:t xml:space="preserve"> </w:t>
      </w:r>
      <w:r w:rsidRPr="00F011B9">
        <w:t>ve</w:t>
      </w:r>
      <w:r w:rsidRPr="00F011B9">
        <w:rPr>
          <w:spacing w:val="23"/>
        </w:rPr>
        <w:t xml:space="preserve"> </w:t>
      </w:r>
      <w:r w:rsidRPr="00F011B9">
        <w:t>avansların</w:t>
      </w:r>
      <w:r w:rsidRPr="00F011B9">
        <w:rPr>
          <w:spacing w:val="23"/>
        </w:rPr>
        <w:t xml:space="preserve"> </w:t>
      </w:r>
      <w:r w:rsidRPr="00F011B9">
        <w:t>gerçekleştirme</w:t>
      </w:r>
      <w:r w:rsidRPr="00F011B9">
        <w:rPr>
          <w:spacing w:val="23"/>
        </w:rPr>
        <w:t xml:space="preserve"> </w:t>
      </w:r>
      <w:r w:rsidRPr="00F011B9">
        <w:t>görevlisi</w:t>
      </w:r>
      <w:r w:rsidRPr="00F011B9">
        <w:rPr>
          <w:spacing w:val="23"/>
        </w:rPr>
        <w:t xml:space="preserve"> </w:t>
      </w:r>
      <w:r w:rsidRPr="00F011B9">
        <w:t>olup</w:t>
      </w:r>
      <w:r w:rsidRPr="00F011B9">
        <w:rPr>
          <w:spacing w:val="23"/>
        </w:rPr>
        <w:t xml:space="preserve"> </w:t>
      </w:r>
      <w:r w:rsidRPr="00F011B9">
        <w:t>harcamaların</w:t>
      </w:r>
      <w:r w:rsidRPr="00F011B9">
        <w:rPr>
          <w:spacing w:val="23"/>
        </w:rPr>
        <w:t xml:space="preserve"> </w:t>
      </w:r>
      <w:r w:rsidRPr="00F011B9">
        <w:t>ve</w:t>
      </w:r>
    </w:p>
    <w:p w:rsidR="0018529A" w:rsidRPr="00F011B9" w:rsidRDefault="0018529A" w:rsidP="0018529A">
      <w:pPr>
        <w:pStyle w:val="GvdeMetni"/>
        <w:spacing w:before="41"/>
        <w:ind w:left="116"/>
        <w:rPr>
          <w:sz w:val="22"/>
          <w:szCs w:val="22"/>
        </w:rPr>
      </w:pPr>
      <w:r w:rsidRPr="00F011B9">
        <w:rPr>
          <w:sz w:val="22"/>
          <w:szCs w:val="22"/>
        </w:rPr>
        <w:t>avansların eksiksiz düzenlenmesini sağlamak ve üst yöneticiye sunmak.</w:t>
      </w:r>
    </w:p>
    <w:p w:rsidR="0018529A" w:rsidRPr="00F011B9" w:rsidRDefault="0018529A" w:rsidP="0018529A">
      <w:pPr>
        <w:pStyle w:val="GvdeMetni"/>
        <w:spacing w:before="41"/>
        <w:ind w:left="116"/>
        <w:rPr>
          <w:sz w:val="22"/>
          <w:szCs w:val="22"/>
        </w:rPr>
      </w:pPr>
    </w:p>
    <w:p w:rsidR="0018529A" w:rsidRPr="00F011B9" w:rsidRDefault="0018529A" w:rsidP="0018529A">
      <w:pPr>
        <w:pStyle w:val="Balk1"/>
        <w:spacing w:before="0"/>
        <w:rPr>
          <w:sz w:val="22"/>
          <w:szCs w:val="22"/>
        </w:rPr>
      </w:pPr>
      <w:r w:rsidRPr="00F011B9">
        <w:rPr>
          <w:sz w:val="22"/>
          <w:szCs w:val="22"/>
        </w:rPr>
        <w:t>Alt görev</w:t>
      </w:r>
      <w:r w:rsidR="00EC2C3C" w:rsidRPr="00F011B9">
        <w:rPr>
          <w:sz w:val="22"/>
          <w:szCs w:val="22"/>
        </w:rPr>
        <w:t>lerin</w:t>
      </w:r>
      <w:r w:rsidRPr="00F011B9">
        <w:rPr>
          <w:sz w:val="22"/>
          <w:szCs w:val="22"/>
        </w:rPr>
        <w:t xml:space="preserve"> iş dağılımı</w:t>
      </w:r>
    </w:p>
    <w:p w:rsidR="0018529A" w:rsidRPr="00F011B9" w:rsidRDefault="0018529A" w:rsidP="0018529A">
      <w:pPr>
        <w:pStyle w:val="GvdeMetni"/>
        <w:spacing w:before="42" w:line="276" w:lineRule="auto"/>
        <w:ind w:left="116" w:right="114"/>
        <w:jc w:val="both"/>
        <w:rPr>
          <w:sz w:val="22"/>
          <w:szCs w:val="22"/>
        </w:rPr>
      </w:pPr>
      <w:r w:rsidRPr="00F011B9">
        <w:rPr>
          <w:b/>
          <w:sz w:val="22"/>
          <w:szCs w:val="22"/>
        </w:rPr>
        <w:t xml:space="preserve">MADDE 18- </w:t>
      </w:r>
      <w:r w:rsidRPr="00F011B9">
        <w:rPr>
          <w:sz w:val="22"/>
          <w:szCs w:val="22"/>
        </w:rPr>
        <w:t>(1)Müdürlüğün alt görev ve iş dağılımı bu Yönetmeliğin 6 ve 7'nci maddelerine göre Müdür tarafından yapılır ve imza karşılığı alt birim yöneticilerine tebliği edilir.</w:t>
      </w:r>
    </w:p>
    <w:p w:rsidR="0018529A" w:rsidRPr="00F011B9" w:rsidRDefault="0018529A" w:rsidP="0018529A">
      <w:pPr>
        <w:pStyle w:val="GvdeMetni"/>
        <w:jc w:val="both"/>
        <w:rPr>
          <w:sz w:val="22"/>
          <w:szCs w:val="22"/>
        </w:rPr>
      </w:pPr>
    </w:p>
    <w:p w:rsidR="0018529A" w:rsidRPr="00F011B9" w:rsidRDefault="0018529A" w:rsidP="0018529A">
      <w:pPr>
        <w:pStyle w:val="Balk1"/>
        <w:spacing w:before="0"/>
        <w:rPr>
          <w:sz w:val="22"/>
          <w:szCs w:val="22"/>
        </w:rPr>
      </w:pPr>
      <w:r w:rsidRPr="00F011B9">
        <w:rPr>
          <w:sz w:val="22"/>
          <w:szCs w:val="22"/>
        </w:rPr>
        <w:t xml:space="preserve">Alt </w:t>
      </w:r>
      <w:r w:rsidR="00EC2C3C" w:rsidRPr="00F011B9">
        <w:rPr>
          <w:sz w:val="22"/>
          <w:szCs w:val="22"/>
        </w:rPr>
        <w:t xml:space="preserve">görev alanlarının </w:t>
      </w:r>
      <w:r w:rsidRPr="00F011B9">
        <w:rPr>
          <w:sz w:val="22"/>
          <w:szCs w:val="22"/>
        </w:rPr>
        <w:t>yöneticisinin görev, yetki ve sorumlulukları</w:t>
      </w:r>
    </w:p>
    <w:p w:rsidR="0018529A" w:rsidRPr="00F011B9" w:rsidRDefault="0018529A" w:rsidP="0018529A">
      <w:pPr>
        <w:pStyle w:val="GvdeMetni"/>
        <w:spacing w:before="42" w:line="276" w:lineRule="auto"/>
        <w:ind w:left="116" w:right="115"/>
        <w:jc w:val="both"/>
        <w:rPr>
          <w:sz w:val="22"/>
          <w:szCs w:val="22"/>
        </w:rPr>
      </w:pPr>
      <w:r w:rsidRPr="00F011B9">
        <w:rPr>
          <w:b/>
          <w:sz w:val="22"/>
          <w:szCs w:val="22"/>
        </w:rPr>
        <w:t>MADDE 19</w:t>
      </w:r>
      <w:r w:rsidRPr="00F011B9">
        <w:rPr>
          <w:sz w:val="22"/>
          <w:szCs w:val="22"/>
        </w:rPr>
        <w:t>- (1) Müdür tarafından verilen görevlerin Belediyenin vizyon ve misyonu ile Stratejik Planında belirlenen amaç ve hedeflere uygun olarak etkin ve verimli bir şekilde yürütülmesinden Müdüre karşı sorumludur.</w:t>
      </w:r>
    </w:p>
    <w:p w:rsidR="0018529A" w:rsidRPr="00F011B9" w:rsidRDefault="0018529A" w:rsidP="0018529A">
      <w:pPr>
        <w:pStyle w:val="GvdeMetni"/>
        <w:ind w:left="116"/>
        <w:jc w:val="both"/>
        <w:rPr>
          <w:sz w:val="22"/>
          <w:szCs w:val="22"/>
        </w:rPr>
      </w:pPr>
      <w:r w:rsidRPr="00F011B9">
        <w:rPr>
          <w:sz w:val="22"/>
          <w:szCs w:val="22"/>
        </w:rPr>
        <w:t xml:space="preserve">(2) </w:t>
      </w:r>
      <w:r w:rsidR="00EC2C3C" w:rsidRPr="00F011B9">
        <w:rPr>
          <w:sz w:val="22"/>
          <w:szCs w:val="22"/>
        </w:rPr>
        <w:t xml:space="preserve">Müdürlük </w:t>
      </w:r>
      <w:r w:rsidRPr="00F011B9">
        <w:rPr>
          <w:sz w:val="22"/>
          <w:szCs w:val="22"/>
        </w:rPr>
        <w:t xml:space="preserve"> yöneticisi;</w:t>
      </w:r>
    </w:p>
    <w:p w:rsidR="0018529A" w:rsidRPr="00F011B9" w:rsidRDefault="00EC2C3C" w:rsidP="00EC2C3C">
      <w:pPr>
        <w:pStyle w:val="ListeParagraf"/>
        <w:numPr>
          <w:ilvl w:val="0"/>
          <w:numId w:val="1"/>
        </w:numPr>
        <w:tabs>
          <w:tab w:val="left" w:pos="419"/>
        </w:tabs>
        <w:spacing w:before="41"/>
        <w:ind w:firstLine="0"/>
      </w:pPr>
      <w:r w:rsidRPr="00F011B9">
        <w:t>İ</w:t>
      </w:r>
      <w:r w:rsidR="0018529A" w:rsidRPr="00F011B9">
        <w:t>ş ve işlemlerinin ilgili mevzuat ile Müdürden</w:t>
      </w:r>
      <w:r w:rsidR="0018529A" w:rsidRPr="00F011B9">
        <w:rPr>
          <w:spacing w:val="-12"/>
        </w:rPr>
        <w:t xml:space="preserve"> </w:t>
      </w:r>
      <w:r w:rsidR="0018529A" w:rsidRPr="00F011B9">
        <w:t>alacağı</w:t>
      </w:r>
      <w:r w:rsidRPr="00F011B9">
        <w:t xml:space="preserve"> </w:t>
      </w:r>
      <w:r w:rsidR="0018529A" w:rsidRPr="00F011B9">
        <w:t>talimat ve yetkiler çerçevesinde uygun, etkili, ekonomik ve verimli yürütülmesini sağlamak,</w:t>
      </w:r>
    </w:p>
    <w:p w:rsidR="0018529A" w:rsidRPr="00F011B9" w:rsidRDefault="0018529A" w:rsidP="0018529A">
      <w:pPr>
        <w:pStyle w:val="ListeParagraf"/>
        <w:numPr>
          <w:ilvl w:val="0"/>
          <w:numId w:val="1"/>
        </w:numPr>
        <w:tabs>
          <w:tab w:val="left" w:pos="377"/>
        </w:tabs>
        <w:spacing w:before="41"/>
        <w:ind w:left="376" w:hanging="259"/>
      </w:pPr>
      <w:r w:rsidRPr="00F011B9">
        <w:t>Müdürün görevlerine yardımcı</w:t>
      </w:r>
      <w:r w:rsidRPr="00F011B9">
        <w:rPr>
          <w:spacing w:val="-3"/>
        </w:rPr>
        <w:t xml:space="preserve"> </w:t>
      </w:r>
      <w:r w:rsidRPr="00F011B9">
        <w:t>olmak,</w:t>
      </w:r>
    </w:p>
    <w:p w:rsidR="00EC2C3C" w:rsidRPr="00F011B9" w:rsidRDefault="00EC2C3C" w:rsidP="00EC2C3C">
      <w:pPr>
        <w:tabs>
          <w:tab w:val="left" w:pos="364"/>
        </w:tabs>
        <w:spacing w:line="276" w:lineRule="auto"/>
        <w:ind w:right="4849"/>
      </w:pPr>
      <w:r w:rsidRPr="00F011B9">
        <w:t xml:space="preserve">  c)</w:t>
      </w:r>
      <w:r w:rsidR="0018529A" w:rsidRPr="00F011B9">
        <w:t>Faaliyetlerin</w:t>
      </w:r>
      <w:r w:rsidRPr="00F011B9">
        <w:t>in hesabını Müdüre vermekle sorumludur.</w:t>
      </w:r>
    </w:p>
    <w:p w:rsidR="0018529A" w:rsidRPr="00F011B9" w:rsidRDefault="0018529A" w:rsidP="0018529A">
      <w:pPr>
        <w:pStyle w:val="GvdeMetni"/>
        <w:spacing w:before="42" w:line="276" w:lineRule="auto"/>
        <w:ind w:left="116" w:right="116"/>
        <w:jc w:val="both"/>
        <w:rPr>
          <w:sz w:val="22"/>
          <w:szCs w:val="22"/>
        </w:rPr>
      </w:pPr>
      <w:r w:rsidRPr="00F011B9">
        <w:rPr>
          <w:b/>
          <w:sz w:val="22"/>
          <w:szCs w:val="22"/>
        </w:rPr>
        <w:t>MADDE 20</w:t>
      </w:r>
      <w:r w:rsidRPr="00F011B9">
        <w:rPr>
          <w:i/>
          <w:sz w:val="22"/>
          <w:szCs w:val="22"/>
        </w:rPr>
        <w:t xml:space="preserve">- </w:t>
      </w:r>
      <w:r w:rsidRPr="00F011B9">
        <w:rPr>
          <w:sz w:val="22"/>
          <w:szCs w:val="22"/>
        </w:rPr>
        <w:t xml:space="preserve">(1) Büroların işleyişinde </w:t>
      </w:r>
      <w:r w:rsidR="00EC2C3C" w:rsidRPr="00F011B9">
        <w:rPr>
          <w:sz w:val="22"/>
          <w:szCs w:val="22"/>
        </w:rPr>
        <w:t>sorumlulara</w:t>
      </w:r>
      <w:r w:rsidRPr="00F011B9">
        <w:rPr>
          <w:sz w:val="22"/>
          <w:szCs w:val="22"/>
        </w:rPr>
        <w:t xml:space="preserve"> yardımcı olmak ve </w:t>
      </w:r>
      <w:r w:rsidR="00EC2C3C" w:rsidRPr="00F011B9">
        <w:rPr>
          <w:sz w:val="22"/>
          <w:szCs w:val="22"/>
        </w:rPr>
        <w:t>görev aldıkları</w:t>
      </w:r>
      <w:r w:rsidRPr="00F011B9">
        <w:rPr>
          <w:sz w:val="22"/>
          <w:szCs w:val="22"/>
        </w:rPr>
        <w:t xml:space="preserve"> işleri yürütmek üzere Müdür tarafından yeter sayıda </w:t>
      </w:r>
      <w:r w:rsidR="00EC2C3C" w:rsidRPr="00F011B9">
        <w:rPr>
          <w:sz w:val="22"/>
          <w:szCs w:val="22"/>
        </w:rPr>
        <w:t>personel</w:t>
      </w:r>
      <w:r w:rsidRPr="00F011B9">
        <w:rPr>
          <w:sz w:val="22"/>
          <w:szCs w:val="22"/>
        </w:rPr>
        <w:t xml:space="preserve"> görevlendirilir. </w:t>
      </w:r>
      <w:r w:rsidR="00EC2C3C" w:rsidRPr="00F011B9">
        <w:rPr>
          <w:sz w:val="22"/>
          <w:szCs w:val="22"/>
        </w:rPr>
        <w:t>G</w:t>
      </w:r>
      <w:r w:rsidRPr="00F011B9">
        <w:rPr>
          <w:sz w:val="22"/>
          <w:szCs w:val="22"/>
        </w:rPr>
        <w:t xml:space="preserve">örev ve yetkilerini sürdürürken </w:t>
      </w:r>
      <w:r w:rsidR="00EC2C3C" w:rsidRPr="00F011B9">
        <w:rPr>
          <w:sz w:val="22"/>
          <w:szCs w:val="22"/>
        </w:rPr>
        <w:t>müdüre ve</w:t>
      </w:r>
      <w:r w:rsidRPr="00F011B9">
        <w:rPr>
          <w:sz w:val="22"/>
          <w:szCs w:val="22"/>
        </w:rPr>
        <w:t xml:space="preserve"> </w:t>
      </w:r>
      <w:r w:rsidR="00EC2C3C" w:rsidRPr="00F011B9">
        <w:rPr>
          <w:sz w:val="22"/>
          <w:szCs w:val="22"/>
        </w:rPr>
        <w:t>yöneticisine</w:t>
      </w:r>
      <w:r w:rsidRPr="00F011B9">
        <w:rPr>
          <w:sz w:val="22"/>
          <w:szCs w:val="22"/>
        </w:rPr>
        <w:t xml:space="preserve"> karşı sorumludurlar.</w:t>
      </w:r>
    </w:p>
    <w:p w:rsidR="0018529A" w:rsidRPr="00F011B9" w:rsidRDefault="0018529A" w:rsidP="0018529A">
      <w:pPr>
        <w:pStyle w:val="GvdeMetni"/>
        <w:spacing w:before="6"/>
        <w:rPr>
          <w:sz w:val="22"/>
          <w:szCs w:val="22"/>
        </w:rPr>
      </w:pPr>
    </w:p>
    <w:p w:rsidR="00F011B9" w:rsidRDefault="00F011B9" w:rsidP="0018529A">
      <w:pPr>
        <w:pStyle w:val="Balk1"/>
        <w:spacing w:before="1"/>
        <w:ind w:left="111" w:right="111"/>
        <w:jc w:val="center"/>
        <w:rPr>
          <w:sz w:val="22"/>
          <w:szCs w:val="22"/>
        </w:rPr>
      </w:pPr>
    </w:p>
    <w:p w:rsidR="00F011B9" w:rsidRDefault="00F011B9" w:rsidP="0018529A">
      <w:pPr>
        <w:pStyle w:val="Balk1"/>
        <w:spacing w:before="1"/>
        <w:ind w:left="111" w:right="111"/>
        <w:jc w:val="center"/>
        <w:rPr>
          <w:sz w:val="22"/>
          <w:szCs w:val="22"/>
        </w:rPr>
      </w:pPr>
    </w:p>
    <w:p w:rsidR="00F011B9" w:rsidRDefault="00F011B9" w:rsidP="0018529A">
      <w:pPr>
        <w:pStyle w:val="Balk1"/>
        <w:spacing w:before="1"/>
        <w:ind w:left="111" w:right="111"/>
        <w:jc w:val="center"/>
        <w:rPr>
          <w:sz w:val="22"/>
          <w:szCs w:val="22"/>
        </w:rPr>
      </w:pPr>
    </w:p>
    <w:p w:rsidR="00F011B9" w:rsidRDefault="00F011B9" w:rsidP="0018529A">
      <w:pPr>
        <w:pStyle w:val="Balk1"/>
        <w:spacing w:before="1"/>
        <w:ind w:left="111" w:right="111"/>
        <w:jc w:val="center"/>
        <w:rPr>
          <w:sz w:val="22"/>
          <w:szCs w:val="22"/>
        </w:rPr>
      </w:pPr>
    </w:p>
    <w:p w:rsidR="00F011B9" w:rsidRDefault="00F011B9" w:rsidP="0018529A">
      <w:pPr>
        <w:pStyle w:val="Balk1"/>
        <w:spacing w:before="1"/>
        <w:ind w:left="111" w:right="111"/>
        <w:jc w:val="center"/>
        <w:rPr>
          <w:sz w:val="22"/>
          <w:szCs w:val="22"/>
        </w:rPr>
      </w:pPr>
    </w:p>
    <w:p w:rsidR="00F011B9" w:rsidRDefault="00F011B9" w:rsidP="0018529A">
      <w:pPr>
        <w:pStyle w:val="Balk1"/>
        <w:spacing w:before="1"/>
        <w:ind w:left="111" w:right="111"/>
        <w:jc w:val="center"/>
        <w:rPr>
          <w:sz w:val="22"/>
          <w:szCs w:val="22"/>
        </w:rPr>
      </w:pPr>
    </w:p>
    <w:p w:rsidR="00F011B9" w:rsidRDefault="00F011B9" w:rsidP="0018529A">
      <w:pPr>
        <w:pStyle w:val="Balk1"/>
        <w:spacing w:before="1"/>
        <w:ind w:left="111" w:right="111"/>
        <w:jc w:val="center"/>
        <w:rPr>
          <w:sz w:val="22"/>
          <w:szCs w:val="22"/>
        </w:rPr>
      </w:pPr>
    </w:p>
    <w:p w:rsidR="00F011B9" w:rsidRDefault="00F011B9" w:rsidP="0018529A">
      <w:pPr>
        <w:pStyle w:val="Balk1"/>
        <w:spacing w:before="1"/>
        <w:ind w:left="111" w:right="111"/>
        <w:jc w:val="center"/>
        <w:rPr>
          <w:sz w:val="22"/>
          <w:szCs w:val="22"/>
        </w:rPr>
      </w:pPr>
    </w:p>
    <w:p w:rsidR="00F011B9" w:rsidRDefault="00F011B9" w:rsidP="0018529A">
      <w:pPr>
        <w:pStyle w:val="Balk1"/>
        <w:spacing w:before="1"/>
        <w:ind w:left="111" w:right="111"/>
        <w:jc w:val="center"/>
        <w:rPr>
          <w:sz w:val="22"/>
          <w:szCs w:val="22"/>
        </w:rPr>
      </w:pPr>
    </w:p>
    <w:p w:rsidR="0018529A" w:rsidRPr="00F011B9" w:rsidRDefault="0018529A" w:rsidP="0018529A">
      <w:pPr>
        <w:pStyle w:val="Balk1"/>
        <w:spacing w:before="1"/>
        <w:ind w:left="111" w:right="111"/>
        <w:jc w:val="center"/>
        <w:rPr>
          <w:sz w:val="22"/>
          <w:szCs w:val="22"/>
        </w:rPr>
      </w:pPr>
      <w:r w:rsidRPr="00F011B9">
        <w:rPr>
          <w:sz w:val="22"/>
          <w:szCs w:val="22"/>
        </w:rPr>
        <w:t>DÖRDÜNCÜ BÖLÜM</w:t>
      </w:r>
    </w:p>
    <w:p w:rsidR="0018529A" w:rsidRPr="00F011B9" w:rsidRDefault="0018529A" w:rsidP="0018529A">
      <w:pPr>
        <w:spacing w:before="41"/>
        <w:ind w:left="111" w:right="111"/>
        <w:jc w:val="center"/>
        <w:rPr>
          <w:b/>
        </w:rPr>
      </w:pPr>
      <w:r w:rsidRPr="00F011B9">
        <w:rPr>
          <w:b/>
        </w:rPr>
        <w:t>Çeşitli ve Son Hükümler</w:t>
      </w:r>
    </w:p>
    <w:p w:rsidR="0018529A" w:rsidRPr="00F011B9" w:rsidRDefault="0018529A" w:rsidP="0018529A">
      <w:pPr>
        <w:pStyle w:val="GvdeMetni"/>
        <w:spacing w:before="2"/>
        <w:rPr>
          <w:b/>
          <w:sz w:val="22"/>
          <w:szCs w:val="22"/>
        </w:rPr>
      </w:pPr>
    </w:p>
    <w:p w:rsidR="0018529A" w:rsidRPr="00F011B9" w:rsidRDefault="0018529A" w:rsidP="0018529A">
      <w:pPr>
        <w:ind w:left="116"/>
        <w:rPr>
          <w:b/>
        </w:rPr>
      </w:pPr>
      <w:r w:rsidRPr="00F011B9">
        <w:rPr>
          <w:b/>
        </w:rPr>
        <w:t>Yönetmelikte yer almayan hususlar</w:t>
      </w:r>
    </w:p>
    <w:p w:rsidR="0018529A" w:rsidRPr="00F011B9" w:rsidRDefault="0018529A" w:rsidP="0018529A">
      <w:pPr>
        <w:pStyle w:val="GvdeMetni"/>
        <w:spacing w:before="42" w:line="276" w:lineRule="auto"/>
        <w:ind w:left="116"/>
        <w:rPr>
          <w:sz w:val="22"/>
          <w:szCs w:val="22"/>
        </w:rPr>
      </w:pPr>
      <w:r w:rsidRPr="00F011B9">
        <w:rPr>
          <w:b/>
          <w:sz w:val="22"/>
          <w:szCs w:val="22"/>
        </w:rPr>
        <w:t xml:space="preserve">MADDE 21- </w:t>
      </w:r>
      <w:r w:rsidRPr="00F011B9">
        <w:rPr>
          <w:sz w:val="22"/>
          <w:szCs w:val="22"/>
        </w:rPr>
        <w:t>(1) İşbu yönetmelikte hüküm bulunmayan hallerde yürürlükteki ilgili mevzuat hükümlerine uyulur.</w:t>
      </w:r>
    </w:p>
    <w:p w:rsidR="0018529A" w:rsidRPr="00F011B9" w:rsidRDefault="0018529A" w:rsidP="0018529A">
      <w:pPr>
        <w:pStyle w:val="Balk1"/>
        <w:spacing w:before="0"/>
        <w:jc w:val="both"/>
        <w:rPr>
          <w:sz w:val="22"/>
          <w:szCs w:val="22"/>
        </w:rPr>
      </w:pPr>
      <w:r w:rsidRPr="00F011B9">
        <w:rPr>
          <w:sz w:val="22"/>
          <w:szCs w:val="22"/>
        </w:rPr>
        <w:t>Yürürlük</w:t>
      </w:r>
    </w:p>
    <w:p w:rsidR="0018529A" w:rsidRPr="000C2CCD" w:rsidRDefault="000C2CCD" w:rsidP="000C2CCD">
      <w:pPr>
        <w:pStyle w:val="GvdeMetni"/>
        <w:spacing w:before="41"/>
        <w:ind w:left="116"/>
        <w:jc w:val="both"/>
        <w:rPr>
          <w:b/>
          <w:sz w:val="22"/>
          <w:szCs w:val="22"/>
        </w:rPr>
      </w:pPr>
      <w:r>
        <w:rPr>
          <w:b/>
          <w:sz w:val="22"/>
          <w:szCs w:val="22"/>
        </w:rPr>
        <w:t>MADDE 22</w:t>
      </w:r>
      <w:r w:rsidR="0018529A" w:rsidRPr="00F011B9">
        <w:rPr>
          <w:b/>
          <w:sz w:val="22"/>
          <w:szCs w:val="22"/>
        </w:rPr>
        <w:t xml:space="preserve">- </w:t>
      </w:r>
      <w:r w:rsidR="0018529A" w:rsidRPr="00F011B9">
        <w:rPr>
          <w:sz w:val="22"/>
          <w:szCs w:val="22"/>
        </w:rPr>
        <w:t>(1) Karasu Belediye Meclisince karar bağlandıktan sonra yürürlüğe girer.</w:t>
      </w:r>
      <w:r w:rsidR="004B6765">
        <w:rPr>
          <w:sz w:val="22"/>
          <w:szCs w:val="22"/>
        </w:rPr>
        <w:t xml:space="preserve"> ( </w:t>
      </w:r>
      <w:r w:rsidR="00080820">
        <w:rPr>
          <w:sz w:val="22"/>
          <w:szCs w:val="22"/>
        </w:rPr>
        <w:t>03/05/2018</w:t>
      </w:r>
      <w:r w:rsidR="004B6765">
        <w:rPr>
          <w:sz w:val="22"/>
          <w:szCs w:val="22"/>
        </w:rPr>
        <w:t xml:space="preserve"> tarih  ve ….. sayılı meclis kararı )</w:t>
      </w:r>
    </w:p>
    <w:p w:rsidR="0018529A" w:rsidRPr="00F011B9" w:rsidRDefault="0018529A" w:rsidP="0018529A">
      <w:pPr>
        <w:pStyle w:val="GvdeMetni"/>
        <w:spacing w:before="2"/>
        <w:rPr>
          <w:sz w:val="22"/>
          <w:szCs w:val="22"/>
        </w:rPr>
      </w:pPr>
    </w:p>
    <w:p w:rsidR="0018529A" w:rsidRPr="00F011B9" w:rsidRDefault="0018529A" w:rsidP="0018529A">
      <w:pPr>
        <w:pStyle w:val="Balk1"/>
        <w:spacing w:before="1"/>
        <w:jc w:val="both"/>
        <w:rPr>
          <w:sz w:val="22"/>
          <w:szCs w:val="22"/>
        </w:rPr>
      </w:pPr>
      <w:r w:rsidRPr="00F011B9">
        <w:rPr>
          <w:sz w:val="22"/>
          <w:szCs w:val="22"/>
        </w:rPr>
        <w:t>Yürütme</w:t>
      </w:r>
    </w:p>
    <w:p w:rsidR="0018529A" w:rsidRPr="00F011B9" w:rsidRDefault="0018529A" w:rsidP="0018529A">
      <w:pPr>
        <w:pStyle w:val="GvdeMetni"/>
        <w:spacing w:before="41"/>
        <w:ind w:left="116"/>
        <w:jc w:val="both"/>
        <w:rPr>
          <w:sz w:val="22"/>
          <w:szCs w:val="22"/>
        </w:rPr>
      </w:pPr>
      <w:r w:rsidRPr="00F011B9">
        <w:rPr>
          <w:b/>
          <w:sz w:val="22"/>
          <w:szCs w:val="22"/>
        </w:rPr>
        <w:t xml:space="preserve">MADDE </w:t>
      </w:r>
      <w:r w:rsidR="000C2CCD">
        <w:rPr>
          <w:b/>
          <w:sz w:val="22"/>
          <w:szCs w:val="22"/>
        </w:rPr>
        <w:t>23-</w:t>
      </w:r>
      <w:r w:rsidRPr="00F011B9">
        <w:rPr>
          <w:b/>
          <w:sz w:val="22"/>
          <w:szCs w:val="22"/>
        </w:rPr>
        <w:t xml:space="preserve"> </w:t>
      </w:r>
      <w:r w:rsidRPr="00F011B9">
        <w:rPr>
          <w:sz w:val="22"/>
          <w:szCs w:val="22"/>
        </w:rPr>
        <w:t>(1) Bu Yönetmelik hükümlerini Belediye Başkanı yürütür.</w:t>
      </w:r>
    </w:p>
    <w:p w:rsidR="0018529A" w:rsidRPr="00F011B9" w:rsidRDefault="0018529A" w:rsidP="0018529A">
      <w:pPr>
        <w:pStyle w:val="GvdeMetni"/>
        <w:spacing w:before="41"/>
        <w:ind w:left="116"/>
        <w:jc w:val="both"/>
        <w:rPr>
          <w:sz w:val="22"/>
          <w:szCs w:val="22"/>
        </w:rPr>
        <w:sectPr w:rsidR="0018529A" w:rsidRPr="00F011B9" w:rsidSect="00773D5E">
          <w:pgSz w:w="11910" w:h="16840"/>
          <w:pgMar w:top="720" w:right="720" w:bottom="720" w:left="720" w:header="86" w:footer="81" w:gutter="0"/>
          <w:cols w:space="708"/>
          <w:docGrid w:linePitch="299"/>
        </w:sectPr>
      </w:pPr>
    </w:p>
    <w:p w:rsidR="00A45EF1" w:rsidRPr="00F011B9" w:rsidRDefault="00A45EF1" w:rsidP="0018529A">
      <w:pPr>
        <w:spacing w:before="197"/>
        <w:ind w:right="111"/>
      </w:pPr>
    </w:p>
    <w:p w:rsidR="00F011B9" w:rsidRDefault="00F011B9" w:rsidP="00F011B9">
      <w:pPr>
        <w:pBdr>
          <w:bottom w:val="single" w:sz="12" w:space="0" w:color="auto"/>
        </w:pBdr>
        <w:rPr>
          <w:lang w:bidi="ar-SA"/>
        </w:rPr>
      </w:pPr>
    </w:p>
    <w:p w:rsidR="00F011B9" w:rsidRDefault="00F011B9" w:rsidP="00F011B9">
      <w:pPr>
        <w:pBdr>
          <w:bottom w:val="single" w:sz="12" w:space="0" w:color="auto"/>
        </w:pBdr>
        <w:rPr>
          <w:lang w:bidi="ar-SA"/>
        </w:rPr>
      </w:pPr>
    </w:p>
    <w:p w:rsidR="00F011B9" w:rsidRDefault="00F011B9" w:rsidP="00F011B9">
      <w:pPr>
        <w:pBdr>
          <w:bottom w:val="single" w:sz="12" w:space="0" w:color="auto"/>
        </w:pBdr>
        <w:rPr>
          <w:lang w:bidi="ar-SA"/>
        </w:rPr>
      </w:pPr>
    </w:p>
    <w:p w:rsidR="00F011B9" w:rsidRDefault="00F011B9" w:rsidP="00F011B9">
      <w:pPr>
        <w:pBdr>
          <w:bottom w:val="single" w:sz="12" w:space="0" w:color="auto"/>
        </w:pBdr>
        <w:rPr>
          <w:lang w:bidi="ar-SA"/>
        </w:rPr>
      </w:pPr>
    </w:p>
    <w:p w:rsidR="00F011B9" w:rsidRDefault="00F011B9" w:rsidP="00F011B9">
      <w:pPr>
        <w:pBdr>
          <w:bottom w:val="single" w:sz="12" w:space="0" w:color="auto"/>
        </w:pBdr>
        <w:tabs>
          <w:tab w:val="left" w:pos="5940"/>
        </w:tabs>
        <w:rPr>
          <w:lang w:bidi="ar-SA"/>
        </w:rPr>
      </w:pPr>
      <w:r>
        <w:rPr>
          <w:lang w:bidi="ar-SA"/>
        </w:rPr>
        <w:tab/>
        <w:t>Mehmet İSPİROĞLU</w:t>
      </w:r>
    </w:p>
    <w:p w:rsidR="00F011B9" w:rsidRDefault="00F011B9" w:rsidP="00F011B9">
      <w:pPr>
        <w:pBdr>
          <w:bottom w:val="single" w:sz="12" w:space="0" w:color="auto"/>
        </w:pBdr>
        <w:tabs>
          <w:tab w:val="left" w:pos="5940"/>
        </w:tabs>
        <w:rPr>
          <w:lang w:bidi="ar-SA"/>
        </w:rPr>
      </w:pPr>
      <w:r>
        <w:rPr>
          <w:lang w:bidi="ar-SA"/>
        </w:rPr>
        <w:tab/>
        <w:t>Belediye Başkanı</w:t>
      </w:r>
    </w:p>
    <w:p w:rsidR="00F011B9" w:rsidRDefault="00F011B9" w:rsidP="00F011B9">
      <w:pPr>
        <w:pBdr>
          <w:bottom w:val="single" w:sz="12" w:space="0" w:color="auto"/>
        </w:pBdr>
        <w:rPr>
          <w:lang w:bidi="ar-SA"/>
        </w:rPr>
      </w:pPr>
    </w:p>
    <w:p w:rsidR="00F011B9" w:rsidRDefault="00F011B9" w:rsidP="00F011B9">
      <w:pPr>
        <w:pBdr>
          <w:bottom w:val="single" w:sz="12" w:space="0" w:color="auto"/>
        </w:pBdr>
        <w:rPr>
          <w:lang w:bidi="ar-SA"/>
        </w:rPr>
      </w:pPr>
    </w:p>
    <w:p w:rsidR="00F011B9" w:rsidRDefault="00F011B9" w:rsidP="00F011B9">
      <w:pPr>
        <w:pBdr>
          <w:bottom w:val="single" w:sz="12" w:space="0" w:color="auto"/>
        </w:pBdr>
        <w:rPr>
          <w:lang w:bidi="ar-SA"/>
        </w:rPr>
      </w:pPr>
    </w:p>
    <w:p w:rsidR="00F011B9" w:rsidRDefault="00F011B9" w:rsidP="00F011B9">
      <w:pPr>
        <w:pBdr>
          <w:bottom w:val="single" w:sz="12" w:space="0" w:color="auto"/>
        </w:pBdr>
        <w:rPr>
          <w:lang w:bidi="ar-SA"/>
        </w:rPr>
      </w:pPr>
    </w:p>
    <w:p w:rsidR="00F011B9" w:rsidRDefault="00F011B9" w:rsidP="00F011B9">
      <w:pPr>
        <w:pBdr>
          <w:bottom w:val="single" w:sz="12" w:space="0" w:color="auto"/>
        </w:pBdr>
        <w:rPr>
          <w:lang w:bidi="ar-SA"/>
        </w:rPr>
      </w:pPr>
    </w:p>
    <w:p w:rsidR="00F011B9" w:rsidRDefault="00F011B9" w:rsidP="00F011B9">
      <w:pPr>
        <w:pBdr>
          <w:bottom w:val="single" w:sz="12" w:space="0" w:color="auto"/>
        </w:pBdr>
        <w:rPr>
          <w:lang w:bidi="ar-SA"/>
        </w:rPr>
      </w:pPr>
    </w:p>
    <w:p w:rsidR="00F011B9" w:rsidRDefault="00F011B9" w:rsidP="00F011B9">
      <w:pPr>
        <w:pBdr>
          <w:bottom w:val="single" w:sz="12" w:space="0" w:color="auto"/>
        </w:pBdr>
        <w:rPr>
          <w:lang w:bidi="ar-SA"/>
        </w:rPr>
      </w:pPr>
    </w:p>
    <w:p w:rsidR="00F011B9" w:rsidRDefault="00F011B9" w:rsidP="00F011B9">
      <w:pPr>
        <w:pBdr>
          <w:bottom w:val="single" w:sz="12" w:space="0" w:color="auto"/>
        </w:pBdr>
        <w:rPr>
          <w:lang w:bidi="ar-SA"/>
        </w:rPr>
      </w:pPr>
    </w:p>
    <w:p w:rsidR="00F011B9" w:rsidRDefault="00F011B9" w:rsidP="00F011B9">
      <w:pPr>
        <w:pBdr>
          <w:bottom w:val="single" w:sz="12" w:space="0" w:color="auto"/>
        </w:pBdr>
        <w:rPr>
          <w:lang w:bidi="ar-SA"/>
        </w:rPr>
      </w:pPr>
    </w:p>
    <w:p w:rsidR="00F011B9" w:rsidRDefault="00F011B9" w:rsidP="00F011B9">
      <w:pPr>
        <w:pBdr>
          <w:bottom w:val="single" w:sz="12" w:space="0" w:color="auto"/>
        </w:pBdr>
        <w:rPr>
          <w:lang w:bidi="ar-SA"/>
        </w:rPr>
      </w:pPr>
    </w:p>
    <w:p w:rsidR="00F011B9" w:rsidRDefault="00F011B9" w:rsidP="00F011B9">
      <w:pPr>
        <w:pBdr>
          <w:bottom w:val="single" w:sz="12" w:space="0" w:color="auto"/>
        </w:pBdr>
        <w:rPr>
          <w:lang w:bidi="ar-SA"/>
        </w:rPr>
      </w:pPr>
    </w:p>
    <w:p w:rsidR="00F011B9" w:rsidRDefault="00F011B9" w:rsidP="00F011B9">
      <w:pPr>
        <w:pBdr>
          <w:bottom w:val="single" w:sz="12" w:space="0" w:color="auto"/>
        </w:pBdr>
        <w:rPr>
          <w:lang w:bidi="ar-SA"/>
        </w:rPr>
      </w:pPr>
    </w:p>
    <w:p w:rsidR="00F011B9" w:rsidRDefault="00F011B9" w:rsidP="00F011B9">
      <w:pPr>
        <w:pBdr>
          <w:bottom w:val="single" w:sz="12" w:space="0" w:color="auto"/>
        </w:pBdr>
        <w:rPr>
          <w:lang w:bidi="ar-SA"/>
        </w:rPr>
      </w:pPr>
    </w:p>
    <w:p w:rsidR="00F011B9" w:rsidRDefault="00F011B9" w:rsidP="00F011B9">
      <w:pPr>
        <w:pBdr>
          <w:bottom w:val="single" w:sz="12" w:space="0" w:color="auto"/>
        </w:pBdr>
        <w:rPr>
          <w:lang w:bidi="ar-SA"/>
        </w:rPr>
      </w:pPr>
    </w:p>
    <w:p w:rsidR="00F011B9" w:rsidRDefault="00F011B9" w:rsidP="00F011B9">
      <w:pPr>
        <w:pBdr>
          <w:bottom w:val="single" w:sz="12" w:space="0" w:color="auto"/>
        </w:pBdr>
        <w:rPr>
          <w:lang w:bidi="ar-SA"/>
        </w:rPr>
      </w:pPr>
    </w:p>
    <w:p w:rsidR="00F011B9" w:rsidRDefault="00F011B9" w:rsidP="00F011B9">
      <w:pPr>
        <w:pBdr>
          <w:bottom w:val="single" w:sz="12" w:space="0" w:color="auto"/>
        </w:pBdr>
        <w:rPr>
          <w:lang w:bidi="ar-SA"/>
        </w:rPr>
      </w:pPr>
    </w:p>
    <w:p w:rsidR="00F011B9" w:rsidRDefault="00F011B9" w:rsidP="00F011B9">
      <w:pPr>
        <w:pBdr>
          <w:bottom w:val="single" w:sz="12" w:space="0" w:color="auto"/>
        </w:pBdr>
        <w:rPr>
          <w:lang w:bidi="ar-SA"/>
        </w:rPr>
      </w:pPr>
    </w:p>
    <w:p w:rsidR="00F011B9" w:rsidRDefault="00F011B9" w:rsidP="00F011B9">
      <w:pPr>
        <w:pBdr>
          <w:bottom w:val="single" w:sz="12" w:space="0" w:color="auto"/>
        </w:pBdr>
        <w:rPr>
          <w:lang w:bidi="ar-SA"/>
        </w:rPr>
      </w:pPr>
    </w:p>
    <w:p w:rsidR="00F011B9" w:rsidRDefault="00F011B9" w:rsidP="00F011B9">
      <w:pPr>
        <w:pBdr>
          <w:bottom w:val="single" w:sz="12" w:space="0" w:color="auto"/>
        </w:pBdr>
        <w:rPr>
          <w:lang w:bidi="ar-SA"/>
        </w:rPr>
      </w:pPr>
    </w:p>
    <w:p w:rsidR="00F011B9" w:rsidRDefault="00F011B9" w:rsidP="00F011B9">
      <w:pPr>
        <w:pBdr>
          <w:bottom w:val="single" w:sz="12" w:space="0" w:color="auto"/>
        </w:pBdr>
        <w:rPr>
          <w:lang w:bidi="ar-SA"/>
        </w:rPr>
      </w:pPr>
    </w:p>
    <w:p w:rsidR="00F011B9" w:rsidRDefault="00F011B9" w:rsidP="00F011B9">
      <w:pPr>
        <w:pBdr>
          <w:bottom w:val="single" w:sz="12" w:space="0" w:color="auto"/>
        </w:pBdr>
        <w:rPr>
          <w:lang w:bidi="ar-SA"/>
        </w:rPr>
      </w:pPr>
    </w:p>
    <w:p w:rsidR="00F011B9" w:rsidRDefault="00F011B9" w:rsidP="00F011B9">
      <w:pPr>
        <w:pBdr>
          <w:bottom w:val="single" w:sz="12" w:space="0" w:color="auto"/>
        </w:pBdr>
        <w:rPr>
          <w:lang w:bidi="ar-SA"/>
        </w:rPr>
      </w:pPr>
    </w:p>
    <w:p w:rsidR="00F011B9" w:rsidRDefault="00F011B9" w:rsidP="00F011B9">
      <w:pPr>
        <w:pBdr>
          <w:bottom w:val="single" w:sz="12" w:space="0" w:color="auto"/>
        </w:pBdr>
        <w:rPr>
          <w:lang w:bidi="ar-SA"/>
        </w:rPr>
      </w:pPr>
    </w:p>
    <w:p w:rsidR="00F011B9" w:rsidRDefault="00F011B9" w:rsidP="00F011B9">
      <w:pPr>
        <w:pBdr>
          <w:bottom w:val="single" w:sz="12" w:space="0" w:color="auto"/>
        </w:pBdr>
        <w:rPr>
          <w:lang w:bidi="ar-SA"/>
        </w:rPr>
      </w:pPr>
    </w:p>
    <w:p w:rsidR="00F011B9" w:rsidRDefault="00F011B9" w:rsidP="00F011B9">
      <w:pPr>
        <w:pBdr>
          <w:bottom w:val="single" w:sz="12" w:space="0" w:color="auto"/>
        </w:pBdr>
        <w:rPr>
          <w:lang w:bidi="ar-SA"/>
        </w:rPr>
      </w:pPr>
    </w:p>
    <w:p w:rsidR="00F011B9" w:rsidRPr="00F011B9" w:rsidRDefault="00F011B9" w:rsidP="00F011B9">
      <w:pPr>
        <w:pBdr>
          <w:bottom w:val="single" w:sz="12" w:space="0" w:color="auto"/>
        </w:pBdr>
        <w:rPr>
          <w:sz w:val="20"/>
          <w:lang w:bidi="ar-SA"/>
        </w:rPr>
      </w:pPr>
    </w:p>
    <w:p w:rsidR="00F011B9" w:rsidRPr="00F011B9" w:rsidRDefault="00F011B9" w:rsidP="00F011B9">
      <w:pPr>
        <w:rPr>
          <w:sz w:val="20"/>
        </w:rPr>
      </w:pPr>
      <w:r w:rsidRPr="00F011B9">
        <w:rPr>
          <w:sz w:val="20"/>
        </w:rPr>
        <w:t>Yazı İşleri Müdürlüğü</w:t>
      </w:r>
    </w:p>
    <w:p w:rsidR="00F011B9" w:rsidRPr="00F011B9" w:rsidRDefault="00F011B9" w:rsidP="00F011B9">
      <w:pPr>
        <w:rPr>
          <w:sz w:val="20"/>
        </w:rPr>
      </w:pPr>
      <w:r w:rsidRPr="00F011B9">
        <w:rPr>
          <w:sz w:val="20"/>
        </w:rPr>
        <w:t>Adres: İncilli Mahallesi Cumhuriyet Caddesi No:11 54500 Karasu-SAKARYA</w:t>
      </w:r>
    </w:p>
    <w:p w:rsidR="00F011B9" w:rsidRPr="00F011B9" w:rsidRDefault="00F011B9" w:rsidP="00F011B9">
      <w:pPr>
        <w:tabs>
          <w:tab w:val="left" w:pos="708"/>
          <w:tab w:val="left" w:pos="1416"/>
          <w:tab w:val="left" w:pos="2124"/>
          <w:tab w:val="left" w:pos="2832"/>
          <w:tab w:val="left" w:pos="3540"/>
          <w:tab w:val="left" w:pos="4248"/>
          <w:tab w:val="left" w:pos="4956"/>
          <w:tab w:val="left" w:pos="5664"/>
          <w:tab w:val="left" w:pos="6372"/>
          <w:tab w:val="left" w:pos="7365"/>
        </w:tabs>
        <w:rPr>
          <w:sz w:val="20"/>
        </w:rPr>
      </w:pPr>
      <w:r w:rsidRPr="00F011B9">
        <w:rPr>
          <w:sz w:val="20"/>
        </w:rPr>
        <w:t>Tel   :02647181200              Dahili : 154</w:t>
      </w:r>
      <w:r w:rsidRPr="00F011B9">
        <w:rPr>
          <w:sz w:val="20"/>
        </w:rPr>
        <w:tab/>
        <w:t xml:space="preserve">  </w:t>
      </w:r>
      <w:r w:rsidRPr="00F011B9">
        <w:rPr>
          <w:sz w:val="20"/>
        </w:rPr>
        <w:tab/>
      </w:r>
      <w:r w:rsidRPr="00F011B9">
        <w:rPr>
          <w:sz w:val="20"/>
        </w:rPr>
        <w:tab/>
      </w:r>
      <w:r>
        <w:rPr>
          <w:sz w:val="20"/>
        </w:rPr>
        <w:t xml:space="preserve"> </w:t>
      </w:r>
      <w:r w:rsidRPr="00F011B9">
        <w:rPr>
          <w:sz w:val="20"/>
        </w:rPr>
        <w:t>Bilgi için : Kübra Cansu ARSLAN</w:t>
      </w:r>
    </w:p>
    <w:p w:rsidR="00F011B9" w:rsidRPr="00F011B9" w:rsidRDefault="00F011B9" w:rsidP="00F011B9">
      <w:pPr>
        <w:rPr>
          <w:sz w:val="20"/>
        </w:rPr>
      </w:pPr>
      <w:r w:rsidRPr="00F011B9">
        <w:rPr>
          <w:sz w:val="20"/>
        </w:rPr>
        <w:t xml:space="preserve">Web : </w:t>
      </w:r>
      <w:hyperlink r:id="rId13" w:history="1">
        <w:r w:rsidRPr="00F011B9">
          <w:rPr>
            <w:rStyle w:val="Kpr"/>
            <w:sz w:val="20"/>
          </w:rPr>
          <w:t>www.karasu.bel.tr</w:t>
        </w:r>
      </w:hyperlink>
      <w:r w:rsidRPr="00F011B9">
        <w:rPr>
          <w:sz w:val="20"/>
        </w:rPr>
        <w:t xml:space="preserve">                                        </w:t>
      </w:r>
      <w:r>
        <w:rPr>
          <w:sz w:val="20"/>
        </w:rPr>
        <w:t xml:space="preserve">               </w:t>
      </w:r>
      <w:r w:rsidRPr="00F011B9">
        <w:rPr>
          <w:sz w:val="20"/>
        </w:rPr>
        <w:t xml:space="preserve">     E mail : cansuarslan@karasu.bel.tr                                                               </w:t>
      </w:r>
    </w:p>
    <w:p w:rsidR="00A45EF1" w:rsidRPr="00F011B9" w:rsidRDefault="00A45EF1" w:rsidP="00A45EF1">
      <w:pPr>
        <w:rPr>
          <w:sz w:val="20"/>
        </w:rPr>
      </w:pPr>
    </w:p>
    <w:sectPr w:rsidR="00A45EF1" w:rsidRPr="00F011B9" w:rsidSect="00773D5E">
      <w:type w:val="continuous"/>
      <w:pgSz w:w="11910" w:h="16840"/>
      <w:pgMar w:top="720" w:right="720" w:bottom="720" w:left="720"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08E" w:rsidRDefault="0031508E">
      <w:r>
        <w:separator/>
      </w:r>
    </w:p>
  </w:endnote>
  <w:endnote w:type="continuationSeparator" w:id="0">
    <w:p w:rsidR="0031508E" w:rsidRDefault="00315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charset w:val="A2"/>
    <w:family w:val="swiss"/>
    <w:pitch w:val="variable"/>
    <w:sig w:usb0="E10002FF" w:usb1="4000ACFF" w:usb2="00000009" w:usb3="00000000" w:csb0="0000019F" w:csb1="00000000"/>
  </w:font>
  <w:font w:name="Tahoma">
    <w:charset w:val="A2"/>
    <w:family w:val="swiss"/>
    <w:pitch w:val="variable"/>
    <w:sig w:usb0="E1002EFF" w:usb1="C000605B" w:usb2="00000029" w:usb3="00000000" w:csb0="000101FF" w:csb1="00000000"/>
  </w:font>
  <w:font w:name="Cambria">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2536169"/>
      <w:docPartObj>
        <w:docPartGallery w:val="Page Numbers (Bottom of Page)"/>
        <w:docPartUnique/>
      </w:docPartObj>
    </w:sdtPr>
    <w:sdtEndPr/>
    <w:sdtContent>
      <w:p w:rsidR="0052129F" w:rsidRDefault="0052129F">
        <w:pPr>
          <w:pStyle w:val="AltBilgi"/>
          <w:jc w:val="center"/>
        </w:pPr>
        <w:r>
          <w:fldChar w:fldCharType="begin"/>
        </w:r>
        <w:r>
          <w:instrText>PAGE   \* MERGEFORMAT</w:instrText>
        </w:r>
        <w:r>
          <w:fldChar w:fldCharType="separate"/>
        </w:r>
        <w:r w:rsidR="006212E8">
          <w:rPr>
            <w:noProof/>
          </w:rPr>
          <w:t>1</w:t>
        </w:r>
        <w:r>
          <w:fldChar w:fldCharType="end"/>
        </w:r>
      </w:p>
    </w:sdtContent>
  </w:sdt>
  <w:p w:rsidR="00582817" w:rsidRDefault="00582817">
    <w:pPr>
      <w:pStyle w:val="GvdeMetni"/>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08E" w:rsidRDefault="0031508E">
      <w:r>
        <w:separator/>
      </w:r>
    </w:p>
  </w:footnote>
  <w:footnote w:type="continuationSeparator" w:id="0">
    <w:p w:rsidR="0031508E" w:rsidRDefault="0031508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817" w:rsidRDefault="00582817">
    <w:pPr>
      <w:pStyle w:val="GvdeMetni"/>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6CE2"/>
    <w:multiLevelType w:val="hybridMultilevel"/>
    <w:tmpl w:val="D59A12E6"/>
    <w:lvl w:ilvl="0" w:tplc="41667B24">
      <w:start w:val="1"/>
      <w:numFmt w:val="lowerLetter"/>
      <w:lvlText w:val="%1)"/>
      <w:lvlJc w:val="left"/>
      <w:pPr>
        <w:ind w:left="117" w:hanging="299"/>
      </w:pPr>
      <w:rPr>
        <w:rFonts w:ascii="Times New Roman" w:eastAsia="Times New Roman" w:hAnsi="Times New Roman" w:cs="Times New Roman" w:hint="default"/>
        <w:spacing w:val="-22"/>
        <w:w w:val="100"/>
        <w:sz w:val="24"/>
        <w:szCs w:val="24"/>
        <w:lang w:val="tr-TR" w:eastAsia="tr-TR" w:bidi="tr-TR"/>
      </w:rPr>
    </w:lvl>
    <w:lvl w:ilvl="1" w:tplc="A328E53C">
      <w:numFmt w:val="bullet"/>
      <w:lvlText w:val="•"/>
      <w:lvlJc w:val="left"/>
      <w:pPr>
        <w:ind w:left="1038" w:hanging="299"/>
      </w:pPr>
      <w:rPr>
        <w:rFonts w:hint="default"/>
        <w:lang w:val="tr-TR" w:eastAsia="tr-TR" w:bidi="tr-TR"/>
      </w:rPr>
    </w:lvl>
    <w:lvl w:ilvl="2" w:tplc="C6100B2C">
      <w:numFmt w:val="bullet"/>
      <w:lvlText w:val="•"/>
      <w:lvlJc w:val="left"/>
      <w:pPr>
        <w:ind w:left="1957" w:hanging="299"/>
      </w:pPr>
      <w:rPr>
        <w:rFonts w:hint="default"/>
        <w:lang w:val="tr-TR" w:eastAsia="tr-TR" w:bidi="tr-TR"/>
      </w:rPr>
    </w:lvl>
    <w:lvl w:ilvl="3" w:tplc="19EE0BF0">
      <w:numFmt w:val="bullet"/>
      <w:lvlText w:val="•"/>
      <w:lvlJc w:val="left"/>
      <w:pPr>
        <w:ind w:left="2875" w:hanging="299"/>
      </w:pPr>
      <w:rPr>
        <w:rFonts w:hint="default"/>
        <w:lang w:val="tr-TR" w:eastAsia="tr-TR" w:bidi="tr-TR"/>
      </w:rPr>
    </w:lvl>
    <w:lvl w:ilvl="4" w:tplc="6D14009A">
      <w:numFmt w:val="bullet"/>
      <w:lvlText w:val="•"/>
      <w:lvlJc w:val="left"/>
      <w:pPr>
        <w:ind w:left="3794" w:hanging="299"/>
      </w:pPr>
      <w:rPr>
        <w:rFonts w:hint="default"/>
        <w:lang w:val="tr-TR" w:eastAsia="tr-TR" w:bidi="tr-TR"/>
      </w:rPr>
    </w:lvl>
    <w:lvl w:ilvl="5" w:tplc="57C0C912">
      <w:numFmt w:val="bullet"/>
      <w:lvlText w:val="•"/>
      <w:lvlJc w:val="left"/>
      <w:pPr>
        <w:ind w:left="4713" w:hanging="299"/>
      </w:pPr>
      <w:rPr>
        <w:rFonts w:hint="default"/>
        <w:lang w:val="tr-TR" w:eastAsia="tr-TR" w:bidi="tr-TR"/>
      </w:rPr>
    </w:lvl>
    <w:lvl w:ilvl="6" w:tplc="4AA4024C">
      <w:numFmt w:val="bullet"/>
      <w:lvlText w:val="•"/>
      <w:lvlJc w:val="left"/>
      <w:pPr>
        <w:ind w:left="5631" w:hanging="299"/>
      </w:pPr>
      <w:rPr>
        <w:rFonts w:hint="default"/>
        <w:lang w:val="tr-TR" w:eastAsia="tr-TR" w:bidi="tr-TR"/>
      </w:rPr>
    </w:lvl>
    <w:lvl w:ilvl="7" w:tplc="6A0A847C">
      <w:numFmt w:val="bullet"/>
      <w:lvlText w:val="•"/>
      <w:lvlJc w:val="left"/>
      <w:pPr>
        <w:ind w:left="6550" w:hanging="299"/>
      </w:pPr>
      <w:rPr>
        <w:rFonts w:hint="default"/>
        <w:lang w:val="tr-TR" w:eastAsia="tr-TR" w:bidi="tr-TR"/>
      </w:rPr>
    </w:lvl>
    <w:lvl w:ilvl="8" w:tplc="EE7467A8">
      <w:numFmt w:val="bullet"/>
      <w:lvlText w:val="•"/>
      <w:lvlJc w:val="left"/>
      <w:pPr>
        <w:ind w:left="7468" w:hanging="299"/>
      </w:pPr>
      <w:rPr>
        <w:rFonts w:hint="default"/>
        <w:lang w:val="tr-TR" w:eastAsia="tr-TR" w:bidi="tr-TR"/>
      </w:rPr>
    </w:lvl>
  </w:abstractNum>
  <w:abstractNum w:abstractNumId="1" w15:restartNumberingAfterBreak="0">
    <w:nsid w:val="1C465111"/>
    <w:multiLevelType w:val="hybridMultilevel"/>
    <w:tmpl w:val="8972557C"/>
    <w:lvl w:ilvl="0" w:tplc="D89A072E">
      <w:start w:val="1"/>
      <w:numFmt w:val="lowerLetter"/>
      <w:lvlText w:val="%1)"/>
      <w:lvlJc w:val="left"/>
      <w:pPr>
        <w:ind w:left="117" w:hanging="340"/>
      </w:pPr>
      <w:rPr>
        <w:rFonts w:ascii="Times New Roman" w:eastAsia="Times New Roman" w:hAnsi="Times New Roman" w:cs="Times New Roman" w:hint="default"/>
        <w:spacing w:val="-28"/>
        <w:w w:val="100"/>
        <w:sz w:val="24"/>
        <w:szCs w:val="24"/>
        <w:lang w:val="tr-TR" w:eastAsia="tr-TR" w:bidi="tr-TR"/>
      </w:rPr>
    </w:lvl>
    <w:lvl w:ilvl="1" w:tplc="D73CB22C">
      <w:numFmt w:val="bullet"/>
      <w:lvlText w:val="•"/>
      <w:lvlJc w:val="left"/>
      <w:pPr>
        <w:ind w:left="1038" w:hanging="340"/>
      </w:pPr>
      <w:rPr>
        <w:rFonts w:hint="default"/>
        <w:lang w:val="tr-TR" w:eastAsia="tr-TR" w:bidi="tr-TR"/>
      </w:rPr>
    </w:lvl>
    <w:lvl w:ilvl="2" w:tplc="B05642EC">
      <w:numFmt w:val="bullet"/>
      <w:lvlText w:val="•"/>
      <w:lvlJc w:val="left"/>
      <w:pPr>
        <w:ind w:left="1957" w:hanging="340"/>
      </w:pPr>
      <w:rPr>
        <w:rFonts w:hint="default"/>
        <w:lang w:val="tr-TR" w:eastAsia="tr-TR" w:bidi="tr-TR"/>
      </w:rPr>
    </w:lvl>
    <w:lvl w:ilvl="3" w:tplc="BFCC7A1A">
      <w:numFmt w:val="bullet"/>
      <w:lvlText w:val="•"/>
      <w:lvlJc w:val="left"/>
      <w:pPr>
        <w:ind w:left="2875" w:hanging="340"/>
      </w:pPr>
      <w:rPr>
        <w:rFonts w:hint="default"/>
        <w:lang w:val="tr-TR" w:eastAsia="tr-TR" w:bidi="tr-TR"/>
      </w:rPr>
    </w:lvl>
    <w:lvl w:ilvl="4" w:tplc="D4F668D8">
      <w:numFmt w:val="bullet"/>
      <w:lvlText w:val="•"/>
      <w:lvlJc w:val="left"/>
      <w:pPr>
        <w:ind w:left="3794" w:hanging="340"/>
      </w:pPr>
      <w:rPr>
        <w:rFonts w:hint="default"/>
        <w:lang w:val="tr-TR" w:eastAsia="tr-TR" w:bidi="tr-TR"/>
      </w:rPr>
    </w:lvl>
    <w:lvl w:ilvl="5" w:tplc="9894E27E">
      <w:numFmt w:val="bullet"/>
      <w:lvlText w:val="•"/>
      <w:lvlJc w:val="left"/>
      <w:pPr>
        <w:ind w:left="4713" w:hanging="340"/>
      </w:pPr>
      <w:rPr>
        <w:rFonts w:hint="default"/>
        <w:lang w:val="tr-TR" w:eastAsia="tr-TR" w:bidi="tr-TR"/>
      </w:rPr>
    </w:lvl>
    <w:lvl w:ilvl="6" w:tplc="9D94E518">
      <w:numFmt w:val="bullet"/>
      <w:lvlText w:val="•"/>
      <w:lvlJc w:val="left"/>
      <w:pPr>
        <w:ind w:left="5631" w:hanging="340"/>
      </w:pPr>
      <w:rPr>
        <w:rFonts w:hint="default"/>
        <w:lang w:val="tr-TR" w:eastAsia="tr-TR" w:bidi="tr-TR"/>
      </w:rPr>
    </w:lvl>
    <w:lvl w:ilvl="7" w:tplc="8CC02C48">
      <w:numFmt w:val="bullet"/>
      <w:lvlText w:val="•"/>
      <w:lvlJc w:val="left"/>
      <w:pPr>
        <w:ind w:left="6550" w:hanging="340"/>
      </w:pPr>
      <w:rPr>
        <w:rFonts w:hint="default"/>
        <w:lang w:val="tr-TR" w:eastAsia="tr-TR" w:bidi="tr-TR"/>
      </w:rPr>
    </w:lvl>
    <w:lvl w:ilvl="8" w:tplc="51626ED2">
      <w:numFmt w:val="bullet"/>
      <w:lvlText w:val="•"/>
      <w:lvlJc w:val="left"/>
      <w:pPr>
        <w:ind w:left="7468" w:hanging="340"/>
      </w:pPr>
      <w:rPr>
        <w:rFonts w:hint="default"/>
        <w:lang w:val="tr-TR" w:eastAsia="tr-TR" w:bidi="tr-TR"/>
      </w:rPr>
    </w:lvl>
  </w:abstractNum>
  <w:abstractNum w:abstractNumId="2" w15:restartNumberingAfterBreak="0">
    <w:nsid w:val="1EB710E3"/>
    <w:multiLevelType w:val="hybridMultilevel"/>
    <w:tmpl w:val="EC7866AA"/>
    <w:lvl w:ilvl="0" w:tplc="0EC4D040">
      <w:start w:val="1"/>
      <w:numFmt w:val="lowerLetter"/>
      <w:lvlText w:val="%1)"/>
      <w:lvlJc w:val="left"/>
      <w:pPr>
        <w:ind w:left="117" w:hanging="258"/>
      </w:pPr>
      <w:rPr>
        <w:rFonts w:ascii="Times New Roman" w:eastAsia="Times New Roman" w:hAnsi="Times New Roman" w:cs="Times New Roman" w:hint="default"/>
        <w:w w:val="100"/>
        <w:sz w:val="24"/>
        <w:szCs w:val="24"/>
        <w:lang w:val="tr-TR" w:eastAsia="tr-TR" w:bidi="tr-TR"/>
      </w:rPr>
    </w:lvl>
    <w:lvl w:ilvl="1" w:tplc="A06A851E">
      <w:numFmt w:val="bullet"/>
      <w:lvlText w:val="•"/>
      <w:lvlJc w:val="left"/>
      <w:pPr>
        <w:ind w:left="1038" w:hanging="258"/>
      </w:pPr>
      <w:rPr>
        <w:rFonts w:hint="default"/>
        <w:lang w:val="tr-TR" w:eastAsia="tr-TR" w:bidi="tr-TR"/>
      </w:rPr>
    </w:lvl>
    <w:lvl w:ilvl="2" w:tplc="61E62412">
      <w:numFmt w:val="bullet"/>
      <w:lvlText w:val="•"/>
      <w:lvlJc w:val="left"/>
      <w:pPr>
        <w:ind w:left="1957" w:hanging="258"/>
      </w:pPr>
      <w:rPr>
        <w:rFonts w:hint="default"/>
        <w:lang w:val="tr-TR" w:eastAsia="tr-TR" w:bidi="tr-TR"/>
      </w:rPr>
    </w:lvl>
    <w:lvl w:ilvl="3" w:tplc="1E46A466">
      <w:numFmt w:val="bullet"/>
      <w:lvlText w:val="•"/>
      <w:lvlJc w:val="left"/>
      <w:pPr>
        <w:ind w:left="2875" w:hanging="258"/>
      </w:pPr>
      <w:rPr>
        <w:rFonts w:hint="default"/>
        <w:lang w:val="tr-TR" w:eastAsia="tr-TR" w:bidi="tr-TR"/>
      </w:rPr>
    </w:lvl>
    <w:lvl w:ilvl="4" w:tplc="49827BCE">
      <w:numFmt w:val="bullet"/>
      <w:lvlText w:val="•"/>
      <w:lvlJc w:val="left"/>
      <w:pPr>
        <w:ind w:left="3794" w:hanging="258"/>
      </w:pPr>
      <w:rPr>
        <w:rFonts w:hint="default"/>
        <w:lang w:val="tr-TR" w:eastAsia="tr-TR" w:bidi="tr-TR"/>
      </w:rPr>
    </w:lvl>
    <w:lvl w:ilvl="5" w:tplc="015A15EE">
      <w:numFmt w:val="bullet"/>
      <w:lvlText w:val="•"/>
      <w:lvlJc w:val="left"/>
      <w:pPr>
        <w:ind w:left="4713" w:hanging="258"/>
      </w:pPr>
      <w:rPr>
        <w:rFonts w:hint="default"/>
        <w:lang w:val="tr-TR" w:eastAsia="tr-TR" w:bidi="tr-TR"/>
      </w:rPr>
    </w:lvl>
    <w:lvl w:ilvl="6" w:tplc="B5646006">
      <w:numFmt w:val="bullet"/>
      <w:lvlText w:val="•"/>
      <w:lvlJc w:val="left"/>
      <w:pPr>
        <w:ind w:left="5631" w:hanging="258"/>
      </w:pPr>
      <w:rPr>
        <w:rFonts w:hint="default"/>
        <w:lang w:val="tr-TR" w:eastAsia="tr-TR" w:bidi="tr-TR"/>
      </w:rPr>
    </w:lvl>
    <w:lvl w:ilvl="7" w:tplc="4614CDF4">
      <w:numFmt w:val="bullet"/>
      <w:lvlText w:val="•"/>
      <w:lvlJc w:val="left"/>
      <w:pPr>
        <w:ind w:left="6550" w:hanging="258"/>
      </w:pPr>
      <w:rPr>
        <w:rFonts w:hint="default"/>
        <w:lang w:val="tr-TR" w:eastAsia="tr-TR" w:bidi="tr-TR"/>
      </w:rPr>
    </w:lvl>
    <w:lvl w:ilvl="8" w:tplc="A1C81F5C">
      <w:numFmt w:val="bullet"/>
      <w:lvlText w:val="•"/>
      <w:lvlJc w:val="left"/>
      <w:pPr>
        <w:ind w:left="7468" w:hanging="258"/>
      </w:pPr>
      <w:rPr>
        <w:rFonts w:hint="default"/>
        <w:lang w:val="tr-TR" w:eastAsia="tr-TR" w:bidi="tr-TR"/>
      </w:rPr>
    </w:lvl>
  </w:abstractNum>
  <w:abstractNum w:abstractNumId="3" w15:restartNumberingAfterBreak="0">
    <w:nsid w:val="220F5141"/>
    <w:multiLevelType w:val="hybridMultilevel"/>
    <w:tmpl w:val="E5A803D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93E70A5"/>
    <w:multiLevelType w:val="hybridMultilevel"/>
    <w:tmpl w:val="73AC2814"/>
    <w:lvl w:ilvl="0" w:tplc="FDA2FABA">
      <w:start w:val="1"/>
      <w:numFmt w:val="lowerLetter"/>
      <w:lvlText w:val="%1)"/>
      <w:lvlJc w:val="left"/>
      <w:pPr>
        <w:ind w:left="117" w:hanging="348"/>
      </w:pPr>
      <w:rPr>
        <w:rFonts w:ascii="Times New Roman" w:eastAsia="Times New Roman" w:hAnsi="Times New Roman" w:cs="Times New Roman" w:hint="default"/>
        <w:spacing w:val="-19"/>
        <w:w w:val="100"/>
        <w:sz w:val="24"/>
        <w:szCs w:val="24"/>
        <w:lang w:val="tr-TR" w:eastAsia="tr-TR" w:bidi="tr-TR"/>
      </w:rPr>
    </w:lvl>
    <w:lvl w:ilvl="1" w:tplc="3C5611D2">
      <w:numFmt w:val="bullet"/>
      <w:lvlText w:val="•"/>
      <w:lvlJc w:val="left"/>
      <w:pPr>
        <w:ind w:left="1038" w:hanging="348"/>
      </w:pPr>
      <w:rPr>
        <w:rFonts w:hint="default"/>
        <w:lang w:val="tr-TR" w:eastAsia="tr-TR" w:bidi="tr-TR"/>
      </w:rPr>
    </w:lvl>
    <w:lvl w:ilvl="2" w:tplc="01DA70A4">
      <w:numFmt w:val="bullet"/>
      <w:lvlText w:val="•"/>
      <w:lvlJc w:val="left"/>
      <w:pPr>
        <w:ind w:left="1957" w:hanging="348"/>
      </w:pPr>
      <w:rPr>
        <w:rFonts w:hint="default"/>
        <w:lang w:val="tr-TR" w:eastAsia="tr-TR" w:bidi="tr-TR"/>
      </w:rPr>
    </w:lvl>
    <w:lvl w:ilvl="3" w:tplc="C8B8D272">
      <w:numFmt w:val="bullet"/>
      <w:lvlText w:val="•"/>
      <w:lvlJc w:val="left"/>
      <w:pPr>
        <w:ind w:left="2875" w:hanging="348"/>
      </w:pPr>
      <w:rPr>
        <w:rFonts w:hint="default"/>
        <w:lang w:val="tr-TR" w:eastAsia="tr-TR" w:bidi="tr-TR"/>
      </w:rPr>
    </w:lvl>
    <w:lvl w:ilvl="4" w:tplc="DDFC8A74">
      <w:numFmt w:val="bullet"/>
      <w:lvlText w:val="•"/>
      <w:lvlJc w:val="left"/>
      <w:pPr>
        <w:ind w:left="3794" w:hanging="348"/>
      </w:pPr>
      <w:rPr>
        <w:rFonts w:hint="default"/>
        <w:lang w:val="tr-TR" w:eastAsia="tr-TR" w:bidi="tr-TR"/>
      </w:rPr>
    </w:lvl>
    <w:lvl w:ilvl="5" w:tplc="139ED28C">
      <w:numFmt w:val="bullet"/>
      <w:lvlText w:val="•"/>
      <w:lvlJc w:val="left"/>
      <w:pPr>
        <w:ind w:left="4713" w:hanging="348"/>
      </w:pPr>
      <w:rPr>
        <w:rFonts w:hint="default"/>
        <w:lang w:val="tr-TR" w:eastAsia="tr-TR" w:bidi="tr-TR"/>
      </w:rPr>
    </w:lvl>
    <w:lvl w:ilvl="6" w:tplc="CB262628">
      <w:numFmt w:val="bullet"/>
      <w:lvlText w:val="•"/>
      <w:lvlJc w:val="left"/>
      <w:pPr>
        <w:ind w:left="5631" w:hanging="348"/>
      </w:pPr>
      <w:rPr>
        <w:rFonts w:hint="default"/>
        <w:lang w:val="tr-TR" w:eastAsia="tr-TR" w:bidi="tr-TR"/>
      </w:rPr>
    </w:lvl>
    <w:lvl w:ilvl="7" w:tplc="467A0EF0">
      <w:numFmt w:val="bullet"/>
      <w:lvlText w:val="•"/>
      <w:lvlJc w:val="left"/>
      <w:pPr>
        <w:ind w:left="6550" w:hanging="348"/>
      </w:pPr>
      <w:rPr>
        <w:rFonts w:hint="default"/>
        <w:lang w:val="tr-TR" w:eastAsia="tr-TR" w:bidi="tr-TR"/>
      </w:rPr>
    </w:lvl>
    <w:lvl w:ilvl="8" w:tplc="8020C874">
      <w:numFmt w:val="bullet"/>
      <w:lvlText w:val="•"/>
      <w:lvlJc w:val="left"/>
      <w:pPr>
        <w:ind w:left="7468" w:hanging="348"/>
      </w:pPr>
      <w:rPr>
        <w:rFonts w:hint="default"/>
        <w:lang w:val="tr-TR" w:eastAsia="tr-TR" w:bidi="tr-TR"/>
      </w:rPr>
    </w:lvl>
  </w:abstractNum>
  <w:abstractNum w:abstractNumId="5" w15:restartNumberingAfterBreak="0">
    <w:nsid w:val="327C7650"/>
    <w:multiLevelType w:val="hybridMultilevel"/>
    <w:tmpl w:val="3FA87F6C"/>
    <w:lvl w:ilvl="0" w:tplc="9D8806A6">
      <w:start w:val="1"/>
      <w:numFmt w:val="lowerLetter"/>
      <w:lvlText w:val="%1)"/>
      <w:lvlJc w:val="left"/>
      <w:pPr>
        <w:ind w:left="786" w:hanging="360"/>
      </w:pPr>
      <w:rPr>
        <w:rFonts w:ascii="Times New Roman" w:eastAsia="Times New Roman" w:hAnsi="Times New Roman" w:cs="Times New Roman" w:hint="default"/>
        <w:w w:val="100"/>
        <w:sz w:val="24"/>
        <w:szCs w:val="24"/>
        <w:lang w:val="tr-TR" w:eastAsia="tr-TR" w:bidi="tr-TR"/>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6" w15:restartNumberingAfterBreak="0">
    <w:nsid w:val="32B46F3A"/>
    <w:multiLevelType w:val="hybridMultilevel"/>
    <w:tmpl w:val="46F6A70A"/>
    <w:lvl w:ilvl="0" w:tplc="B92694C4">
      <w:start w:val="1"/>
      <w:numFmt w:val="lowerLetter"/>
      <w:lvlText w:val="%1)"/>
      <w:lvlJc w:val="left"/>
      <w:pPr>
        <w:ind w:left="406" w:hanging="264"/>
        <w:jc w:val="right"/>
      </w:pPr>
      <w:rPr>
        <w:rFonts w:ascii="Times New Roman" w:eastAsia="Times New Roman" w:hAnsi="Times New Roman" w:cs="Times New Roman" w:hint="default"/>
        <w:w w:val="100"/>
        <w:sz w:val="24"/>
        <w:szCs w:val="24"/>
        <w:lang w:val="tr-TR" w:eastAsia="tr-TR" w:bidi="tr-TR"/>
      </w:rPr>
    </w:lvl>
    <w:lvl w:ilvl="1" w:tplc="8F3201D2">
      <w:numFmt w:val="bullet"/>
      <w:lvlText w:val="•"/>
      <w:lvlJc w:val="left"/>
      <w:pPr>
        <w:ind w:left="1038" w:hanging="264"/>
      </w:pPr>
      <w:rPr>
        <w:rFonts w:hint="default"/>
        <w:lang w:val="tr-TR" w:eastAsia="tr-TR" w:bidi="tr-TR"/>
      </w:rPr>
    </w:lvl>
    <w:lvl w:ilvl="2" w:tplc="214258FE">
      <w:numFmt w:val="bullet"/>
      <w:lvlText w:val="•"/>
      <w:lvlJc w:val="left"/>
      <w:pPr>
        <w:ind w:left="1957" w:hanging="264"/>
      </w:pPr>
      <w:rPr>
        <w:rFonts w:hint="default"/>
        <w:lang w:val="tr-TR" w:eastAsia="tr-TR" w:bidi="tr-TR"/>
      </w:rPr>
    </w:lvl>
    <w:lvl w:ilvl="3" w:tplc="6072852E">
      <w:numFmt w:val="bullet"/>
      <w:lvlText w:val="•"/>
      <w:lvlJc w:val="left"/>
      <w:pPr>
        <w:ind w:left="2875" w:hanging="264"/>
      </w:pPr>
      <w:rPr>
        <w:rFonts w:hint="default"/>
        <w:lang w:val="tr-TR" w:eastAsia="tr-TR" w:bidi="tr-TR"/>
      </w:rPr>
    </w:lvl>
    <w:lvl w:ilvl="4" w:tplc="B60C6DB8">
      <w:numFmt w:val="bullet"/>
      <w:lvlText w:val="•"/>
      <w:lvlJc w:val="left"/>
      <w:pPr>
        <w:ind w:left="3794" w:hanging="264"/>
      </w:pPr>
      <w:rPr>
        <w:rFonts w:hint="default"/>
        <w:lang w:val="tr-TR" w:eastAsia="tr-TR" w:bidi="tr-TR"/>
      </w:rPr>
    </w:lvl>
    <w:lvl w:ilvl="5" w:tplc="BA864674">
      <w:numFmt w:val="bullet"/>
      <w:lvlText w:val="•"/>
      <w:lvlJc w:val="left"/>
      <w:pPr>
        <w:ind w:left="4713" w:hanging="264"/>
      </w:pPr>
      <w:rPr>
        <w:rFonts w:hint="default"/>
        <w:lang w:val="tr-TR" w:eastAsia="tr-TR" w:bidi="tr-TR"/>
      </w:rPr>
    </w:lvl>
    <w:lvl w:ilvl="6" w:tplc="5E86A5A8">
      <w:numFmt w:val="bullet"/>
      <w:lvlText w:val="•"/>
      <w:lvlJc w:val="left"/>
      <w:pPr>
        <w:ind w:left="5631" w:hanging="264"/>
      </w:pPr>
      <w:rPr>
        <w:rFonts w:hint="default"/>
        <w:lang w:val="tr-TR" w:eastAsia="tr-TR" w:bidi="tr-TR"/>
      </w:rPr>
    </w:lvl>
    <w:lvl w:ilvl="7" w:tplc="8804608C">
      <w:numFmt w:val="bullet"/>
      <w:lvlText w:val="•"/>
      <w:lvlJc w:val="left"/>
      <w:pPr>
        <w:ind w:left="6550" w:hanging="264"/>
      </w:pPr>
      <w:rPr>
        <w:rFonts w:hint="default"/>
        <w:lang w:val="tr-TR" w:eastAsia="tr-TR" w:bidi="tr-TR"/>
      </w:rPr>
    </w:lvl>
    <w:lvl w:ilvl="8" w:tplc="65CA687C">
      <w:numFmt w:val="bullet"/>
      <w:lvlText w:val="•"/>
      <w:lvlJc w:val="left"/>
      <w:pPr>
        <w:ind w:left="7468" w:hanging="264"/>
      </w:pPr>
      <w:rPr>
        <w:rFonts w:hint="default"/>
        <w:lang w:val="tr-TR" w:eastAsia="tr-TR" w:bidi="tr-TR"/>
      </w:rPr>
    </w:lvl>
  </w:abstractNum>
  <w:abstractNum w:abstractNumId="7" w15:restartNumberingAfterBreak="0">
    <w:nsid w:val="391F24BF"/>
    <w:multiLevelType w:val="hybridMultilevel"/>
    <w:tmpl w:val="E79E2848"/>
    <w:lvl w:ilvl="0" w:tplc="B7E4346A">
      <w:start w:val="1"/>
      <w:numFmt w:val="lowerLetter"/>
      <w:lvlText w:val="%1)"/>
      <w:lvlJc w:val="left"/>
      <w:pPr>
        <w:ind w:left="117" w:hanging="255"/>
      </w:pPr>
      <w:rPr>
        <w:rFonts w:ascii="Times New Roman" w:eastAsia="Times New Roman" w:hAnsi="Times New Roman" w:cs="Times New Roman" w:hint="default"/>
        <w:w w:val="100"/>
        <w:sz w:val="24"/>
        <w:szCs w:val="24"/>
        <w:lang w:val="tr-TR" w:eastAsia="tr-TR" w:bidi="tr-TR"/>
      </w:rPr>
    </w:lvl>
    <w:lvl w:ilvl="1" w:tplc="2158B2BC">
      <w:numFmt w:val="bullet"/>
      <w:lvlText w:val="•"/>
      <w:lvlJc w:val="left"/>
      <w:pPr>
        <w:ind w:left="1038" w:hanging="255"/>
      </w:pPr>
      <w:rPr>
        <w:rFonts w:hint="default"/>
        <w:lang w:val="tr-TR" w:eastAsia="tr-TR" w:bidi="tr-TR"/>
      </w:rPr>
    </w:lvl>
    <w:lvl w:ilvl="2" w:tplc="67BE76DA">
      <w:numFmt w:val="bullet"/>
      <w:lvlText w:val="•"/>
      <w:lvlJc w:val="left"/>
      <w:pPr>
        <w:ind w:left="1957" w:hanging="255"/>
      </w:pPr>
      <w:rPr>
        <w:rFonts w:hint="default"/>
        <w:lang w:val="tr-TR" w:eastAsia="tr-TR" w:bidi="tr-TR"/>
      </w:rPr>
    </w:lvl>
    <w:lvl w:ilvl="3" w:tplc="07629930">
      <w:numFmt w:val="bullet"/>
      <w:lvlText w:val="•"/>
      <w:lvlJc w:val="left"/>
      <w:pPr>
        <w:ind w:left="2875" w:hanging="255"/>
      </w:pPr>
      <w:rPr>
        <w:rFonts w:hint="default"/>
        <w:lang w:val="tr-TR" w:eastAsia="tr-TR" w:bidi="tr-TR"/>
      </w:rPr>
    </w:lvl>
    <w:lvl w:ilvl="4" w:tplc="6B42507C">
      <w:numFmt w:val="bullet"/>
      <w:lvlText w:val="•"/>
      <w:lvlJc w:val="left"/>
      <w:pPr>
        <w:ind w:left="3794" w:hanging="255"/>
      </w:pPr>
      <w:rPr>
        <w:rFonts w:hint="default"/>
        <w:lang w:val="tr-TR" w:eastAsia="tr-TR" w:bidi="tr-TR"/>
      </w:rPr>
    </w:lvl>
    <w:lvl w:ilvl="5" w:tplc="2ED65792">
      <w:numFmt w:val="bullet"/>
      <w:lvlText w:val="•"/>
      <w:lvlJc w:val="left"/>
      <w:pPr>
        <w:ind w:left="4713" w:hanging="255"/>
      </w:pPr>
      <w:rPr>
        <w:rFonts w:hint="default"/>
        <w:lang w:val="tr-TR" w:eastAsia="tr-TR" w:bidi="tr-TR"/>
      </w:rPr>
    </w:lvl>
    <w:lvl w:ilvl="6" w:tplc="EA5661BA">
      <w:numFmt w:val="bullet"/>
      <w:lvlText w:val="•"/>
      <w:lvlJc w:val="left"/>
      <w:pPr>
        <w:ind w:left="5631" w:hanging="255"/>
      </w:pPr>
      <w:rPr>
        <w:rFonts w:hint="default"/>
        <w:lang w:val="tr-TR" w:eastAsia="tr-TR" w:bidi="tr-TR"/>
      </w:rPr>
    </w:lvl>
    <w:lvl w:ilvl="7" w:tplc="8800018E">
      <w:numFmt w:val="bullet"/>
      <w:lvlText w:val="•"/>
      <w:lvlJc w:val="left"/>
      <w:pPr>
        <w:ind w:left="6550" w:hanging="255"/>
      </w:pPr>
      <w:rPr>
        <w:rFonts w:hint="default"/>
        <w:lang w:val="tr-TR" w:eastAsia="tr-TR" w:bidi="tr-TR"/>
      </w:rPr>
    </w:lvl>
    <w:lvl w:ilvl="8" w:tplc="EC72744A">
      <w:numFmt w:val="bullet"/>
      <w:lvlText w:val="•"/>
      <w:lvlJc w:val="left"/>
      <w:pPr>
        <w:ind w:left="7468" w:hanging="255"/>
      </w:pPr>
      <w:rPr>
        <w:rFonts w:hint="default"/>
        <w:lang w:val="tr-TR" w:eastAsia="tr-TR" w:bidi="tr-TR"/>
      </w:rPr>
    </w:lvl>
  </w:abstractNum>
  <w:abstractNum w:abstractNumId="8" w15:restartNumberingAfterBreak="0">
    <w:nsid w:val="3A17491A"/>
    <w:multiLevelType w:val="hybridMultilevel"/>
    <w:tmpl w:val="F358FF82"/>
    <w:lvl w:ilvl="0" w:tplc="B92694C4">
      <w:start w:val="1"/>
      <w:numFmt w:val="lowerLetter"/>
      <w:lvlText w:val="%1)"/>
      <w:lvlJc w:val="left"/>
      <w:pPr>
        <w:ind w:left="117" w:hanging="264"/>
        <w:jc w:val="right"/>
      </w:pPr>
      <w:rPr>
        <w:rFonts w:ascii="Times New Roman" w:eastAsia="Times New Roman" w:hAnsi="Times New Roman" w:cs="Times New Roman" w:hint="default"/>
        <w:w w:val="100"/>
        <w:sz w:val="24"/>
        <w:szCs w:val="24"/>
        <w:lang w:val="tr-TR" w:eastAsia="tr-TR" w:bidi="tr-TR"/>
      </w:rPr>
    </w:lvl>
    <w:lvl w:ilvl="1" w:tplc="8F3201D2">
      <w:numFmt w:val="bullet"/>
      <w:lvlText w:val="•"/>
      <w:lvlJc w:val="left"/>
      <w:pPr>
        <w:ind w:left="1038" w:hanging="264"/>
      </w:pPr>
      <w:rPr>
        <w:rFonts w:hint="default"/>
        <w:lang w:val="tr-TR" w:eastAsia="tr-TR" w:bidi="tr-TR"/>
      </w:rPr>
    </w:lvl>
    <w:lvl w:ilvl="2" w:tplc="214258FE">
      <w:numFmt w:val="bullet"/>
      <w:lvlText w:val="•"/>
      <w:lvlJc w:val="left"/>
      <w:pPr>
        <w:ind w:left="1957" w:hanging="264"/>
      </w:pPr>
      <w:rPr>
        <w:rFonts w:hint="default"/>
        <w:lang w:val="tr-TR" w:eastAsia="tr-TR" w:bidi="tr-TR"/>
      </w:rPr>
    </w:lvl>
    <w:lvl w:ilvl="3" w:tplc="6072852E">
      <w:numFmt w:val="bullet"/>
      <w:lvlText w:val="•"/>
      <w:lvlJc w:val="left"/>
      <w:pPr>
        <w:ind w:left="2875" w:hanging="264"/>
      </w:pPr>
      <w:rPr>
        <w:rFonts w:hint="default"/>
        <w:lang w:val="tr-TR" w:eastAsia="tr-TR" w:bidi="tr-TR"/>
      </w:rPr>
    </w:lvl>
    <w:lvl w:ilvl="4" w:tplc="B60C6DB8">
      <w:numFmt w:val="bullet"/>
      <w:lvlText w:val="•"/>
      <w:lvlJc w:val="left"/>
      <w:pPr>
        <w:ind w:left="3794" w:hanging="264"/>
      </w:pPr>
      <w:rPr>
        <w:rFonts w:hint="default"/>
        <w:lang w:val="tr-TR" w:eastAsia="tr-TR" w:bidi="tr-TR"/>
      </w:rPr>
    </w:lvl>
    <w:lvl w:ilvl="5" w:tplc="BA864674">
      <w:numFmt w:val="bullet"/>
      <w:lvlText w:val="•"/>
      <w:lvlJc w:val="left"/>
      <w:pPr>
        <w:ind w:left="4713" w:hanging="264"/>
      </w:pPr>
      <w:rPr>
        <w:rFonts w:hint="default"/>
        <w:lang w:val="tr-TR" w:eastAsia="tr-TR" w:bidi="tr-TR"/>
      </w:rPr>
    </w:lvl>
    <w:lvl w:ilvl="6" w:tplc="5E86A5A8">
      <w:numFmt w:val="bullet"/>
      <w:lvlText w:val="•"/>
      <w:lvlJc w:val="left"/>
      <w:pPr>
        <w:ind w:left="5631" w:hanging="264"/>
      </w:pPr>
      <w:rPr>
        <w:rFonts w:hint="default"/>
        <w:lang w:val="tr-TR" w:eastAsia="tr-TR" w:bidi="tr-TR"/>
      </w:rPr>
    </w:lvl>
    <w:lvl w:ilvl="7" w:tplc="8804608C">
      <w:numFmt w:val="bullet"/>
      <w:lvlText w:val="•"/>
      <w:lvlJc w:val="left"/>
      <w:pPr>
        <w:ind w:left="6550" w:hanging="264"/>
      </w:pPr>
      <w:rPr>
        <w:rFonts w:hint="default"/>
        <w:lang w:val="tr-TR" w:eastAsia="tr-TR" w:bidi="tr-TR"/>
      </w:rPr>
    </w:lvl>
    <w:lvl w:ilvl="8" w:tplc="65CA687C">
      <w:numFmt w:val="bullet"/>
      <w:lvlText w:val="•"/>
      <w:lvlJc w:val="left"/>
      <w:pPr>
        <w:ind w:left="7468" w:hanging="264"/>
      </w:pPr>
      <w:rPr>
        <w:rFonts w:hint="default"/>
        <w:lang w:val="tr-TR" w:eastAsia="tr-TR" w:bidi="tr-TR"/>
      </w:rPr>
    </w:lvl>
  </w:abstractNum>
  <w:abstractNum w:abstractNumId="9" w15:restartNumberingAfterBreak="0">
    <w:nsid w:val="40843C45"/>
    <w:multiLevelType w:val="hybridMultilevel"/>
    <w:tmpl w:val="D86C5458"/>
    <w:lvl w:ilvl="0" w:tplc="9D8806A6">
      <w:start w:val="1"/>
      <w:numFmt w:val="lowerLetter"/>
      <w:lvlText w:val="%1)"/>
      <w:lvlJc w:val="left"/>
      <w:pPr>
        <w:ind w:left="720" w:hanging="360"/>
      </w:pPr>
      <w:rPr>
        <w:rFonts w:ascii="Times New Roman" w:eastAsia="Times New Roman" w:hAnsi="Times New Roman" w:cs="Times New Roman" w:hint="default"/>
        <w:w w:val="100"/>
        <w:sz w:val="24"/>
        <w:szCs w:val="24"/>
        <w:lang w:val="tr-TR" w:eastAsia="tr-TR" w:bidi="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46A6800"/>
    <w:multiLevelType w:val="hybridMultilevel"/>
    <w:tmpl w:val="0E4A82FC"/>
    <w:lvl w:ilvl="0" w:tplc="A29815DC">
      <w:start w:val="1"/>
      <w:numFmt w:val="lowerLetter"/>
      <w:lvlText w:val="%1)"/>
      <w:lvlJc w:val="left"/>
      <w:pPr>
        <w:ind w:left="117" w:hanging="269"/>
      </w:pPr>
      <w:rPr>
        <w:rFonts w:ascii="Times New Roman" w:eastAsia="Times New Roman" w:hAnsi="Times New Roman" w:cs="Times New Roman" w:hint="default"/>
        <w:w w:val="100"/>
        <w:sz w:val="24"/>
        <w:szCs w:val="24"/>
        <w:lang w:val="tr-TR" w:eastAsia="tr-TR" w:bidi="tr-TR"/>
      </w:rPr>
    </w:lvl>
    <w:lvl w:ilvl="1" w:tplc="0FF6BAFA">
      <w:numFmt w:val="bullet"/>
      <w:lvlText w:val="•"/>
      <w:lvlJc w:val="left"/>
      <w:pPr>
        <w:ind w:left="1038" w:hanging="269"/>
      </w:pPr>
      <w:rPr>
        <w:rFonts w:hint="default"/>
        <w:lang w:val="tr-TR" w:eastAsia="tr-TR" w:bidi="tr-TR"/>
      </w:rPr>
    </w:lvl>
    <w:lvl w:ilvl="2" w:tplc="9BA217BA">
      <w:numFmt w:val="bullet"/>
      <w:lvlText w:val="•"/>
      <w:lvlJc w:val="left"/>
      <w:pPr>
        <w:ind w:left="1957" w:hanging="269"/>
      </w:pPr>
      <w:rPr>
        <w:rFonts w:hint="default"/>
        <w:lang w:val="tr-TR" w:eastAsia="tr-TR" w:bidi="tr-TR"/>
      </w:rPr>
    </w:lvl>
    <w:lvl w:ilvl="3" w:tplc="98B4AD34">
      <w:numFmt w:val="bullet"/>
      <w:lvlText w:val="•"/>
      <w:lvlJc w:val="left"/>
      <w:pPr>
        <w:ind w:left="2875" w:hanging="269"/>
      </w:pPr>
      <w:rPr>
        <w:rFonts w:hint="default"/>
        <w:lang w:val="tr-TR" w:eastAsia="tr-TR" w:bidi="tr-TR"/>
      </w:rPr>
    </w:lvl>
    <w:lvl w:ilvl="4" w:tplc="16F4EFB8">
      <w:numFmt w:val="bullet"/>
      <w:lvlText w:val="•"/>
      <w:lvlJc w:val="left"/>
      <w:pPr>
        <w:ind w:left="3794" w:hanging="269"/>
      </w:pPr>
      <w:rPr>
        <w:rFonts w:hint="default"/>
        <w:lang w:val="tr-TR" w:eastAsia="tr-TR" w:bidi="tr-TR"/>
      </w:rPr>
    </w:lvl>
    <w:lvl w:ilvl="5" w:tplc="F858145C">
      <w:numFmt w:val="bullet"/>
      <w:lvlText w:val="•"/>
      <w:lvlJc w:val="left"/>
      <w:pPr>
        <w:ind w:left="4713" w:hanging="269"/>
      </w:pPr>
      <w:rPr>
        <w:rFonts w:hint="default"/>
        <w:lang w:val="tr-TR" w:eastAsia="tr-TR" w:bidi="tr-TR"/>
      </w:rPr>
    </w:lvl>
    <w:lvl w:ilvl="6" w:tplc="4DEE3254">
      <w:numFmt w:val="bullet"/>
      <w:lvlText w:val="•"/>
      <w:lvlJc w:val="left"/>
      <w:pPr>
        <w:ind w:left="5631" w:hanging="269"/>
      </w:pPr>
      <w:rPr>
        <w:rFonts w:hint="default"/>
        <w:lang w:val="tr-TR" w:eastAsia="tr-TR" w:bidi="tr-TR"/>
      </w:rPr>
    </w:lvl>
    <w:lvl w:ilvl="7" w:tplc="371445C4">
      <w:numFmt w:val="bullet"/>
      <w:lvlText w:val="•"/>
      <w:lvlJc w:val="left"/>
      <w:pPr>
        <w:ind w:left="6550" w:hanging="269"/>
      </w:pPr>
      <w:rPr>
        <w:rFonts w:hint="default"/>
        <w:lang w:val="tr-TR" w:eastAsia="tr-TR" w:bidi="tr-TR"/>
      </w:rPr>
    </w:lvl>
    <w:lvl w:ilvl="8" w:tplc="EEBAE0A0">
      <w:numFmt w:val="bullet"/>
      <w:lvlText w:val="•"/>
      <w:lvlJc w:val="left"/>
      <w:pPr>
        <w:ind w:left="7468" w:hanging="269"/>
      </w:pPr>
      <w:rPr>
        <w:rFonts w:hint="default"/>
        <w:lang w:val="tr-TR" w:eastAsia="tr-TR" w:bidi="tr-TR"/>
      </w:rPr>
    </w:lvl>
  </w:abstractNum>
  <w:abstractNum w:abstractNumId="11" w15:restartNumberingAfterBreak="0">
    <w:nsid w:val="4DE17C51"/>
    <w:multiLevelType w:val="hybridMultilevel"/>
    <w:tmpl w:val="46F6A70A"/>
    <w:lvl w:ilvl="0" w:tplc="B92694C4">
      <w:start w:val="1"/>
      <w:numFmt w:val="lowerLetter"/>
      <w:lvlText w:val="%1)"/>
      <w:lvlJc w:val="left"/>
      <w:pPr>
        <w:ind w:left="117" w:hanging="264"/>
        <w:jc w:val="right"/>
      </w:pPr>
      <w:rPr>
        <w:rFonts w:ascii="Times New Roman" w:eastAsia="Times New Roman" w:hAnsi="Times New Roman" w:cs="Times New Roman" w:hint="default"/>
        <w:w w:val="100"/>
        <w:sz w:val="24"/>
        <w:szCs w:val="24"/>
        <w:lang w:val="tr-TR" w:eastAsia="tr-TR" w:bidi="tr-TR"/>
      </w:rPr>
    </w:lvl>
    <w:lvl w:ilvl="1" w:tplc="8F3201D2">
      <w:numFmt w:val="bullet"/>
      <w:lvlText w:val="•"/>
      <w:lvlJc w:val="left"/>
      <w:pPr>
        <w:ind w:left="1038" w:hanging="264"/>
      </w:pPr>
      <w:rPr>
        <w:rFonts w:hint="default"/>
        <w:lang w:val="tr-TR" w:eastAsia="tr-TR" w:bidi="tr-TR"/>
      </w:rPr>
    </w:lvl>
    <w:lvl w:ilvl="2" w:tplc="214258FE">
      <w:numFmt w:val="bullet"/>
      <w:lvlText w:val="•"/>
      <w:lvlJc w:val="left"/>
      <w:pPr>
        <w:ind w:left="1957" w:hanging="264"/>
      </w:pPr>
      <w:rPr>
        <w:rFonts w:hint="default"/>
        <w:lang w:val="tr-TR" w:eastAsia="tr-TR" w:bidi="tr-TR"/>
      </w:rPr>
    </w:lvl>
    <w:lvl w:ilvl="3" w:tplc="6072852E">
      <w:numFmt w:val="bullet"/>
      <w:lvlText w:val="•"/>
      <w:lvlJc w:val="left"/>
      <w:pPr>
        <w:ind w:left="2875" w:hanging="264"/>
      </w:pPr>
      <w:rPr>
        <w:rFonts w:hint="default"/>
        <w:lang w:val="tr-TR" w:eastAsia="tr-TR" w:bidi="tr-TR"/>
      </w:rPr>
    </w:lvl>
    <w:lvl w:ilvl="4" w:tplc="B60C6DB8">
      <w:numFmt w:val="bullet"/>
      <w:lvlText w:val="•"/>
      <w:lvlJc w:val="left"/>
      <w:pPr>
        <w:ind w:left="3794" w:hanging="264"/>
      </w:pPr>
      <w:rPr>
        <w:rFonts w:hint="default"/>
        <w:lang w:val="tr-TR" w:eastAsia="tr-TR" w:bidi="tr-TR"/>
      </w:rPr>
    </w:lvl>
    <w:lvl w:ilvl="5" w:tplc="BA864674">
      <w:numFmt w:val="bullet"/>
      <w:lvlText w:val="•"/>
      <w:lvlJc w:val="left"/>
      <w:pPr>
        <w:ind w:left="4713" w:hanging="264"/>
      </w:pPr>
      <w:rPr>
        <w:rFonts w:hint="default"/>
        <w:lang w:val="tr-TR" w:eastAsia="tr-TR" w:bidi="tr-TR"/>
      </w:rPr>
    </w:lvl>
    <w:lvl w:ilvl="6" w:tplc="5E86A5A8">
      <w:numFmt w:val="bullet"/>
      <w:lvlText w:val="•"/>
      <w:lvlJc w:val="left"/>
      <w:pPr>
        <w:ind w:left="5631" w:hanging="264"/>
      </w:pPr>
      <w:rPr>
        <w:rFonts w:hint="default"/>
        <w:lang w:val="tr-TR" w:eastAsia="tr-TR" w:bidi="tr-TR"/>
      </w:rPr>
    </w:lvl>
    <w:lvl w:ilvl="7" w:tplc="8804608C">
      <w:numFmt w:val="bullet"/>
      <w:lvlText w:val="•"/>
      <w:lvlJc w:val="left"/>
      <w:pPr>
        <w:ind w:left="6550" w:hanging="264"/>
      </w:pPr>
      <w:rPr>
        <w:rFonts w:hint="default"/>
        <w:lang w:val="tr-TR" w:eastAsia="tr-TR" w:bidi="tr-TR"/>
      </w:rPr>
    </w:lvl>
    <w:lvl w:ilvl="8" w:tplc="65CA687C">
      <w:numFmt w:val="bullet"/>
      <w:lvlText w:val="•"/>
      <w:lvlJc w:val="left"/>
      <w:pPr>
        <w:ind w:left="7468" w:hanging="264"/>
      </w:pPr>
      <w:rPr>
        <w:rFonts w:hint="default"/>
        <w:lang w:val="tr-TR" w:eastAsia="tr-TR" w:bidi="tr-TR"/>
      </w:rPr>
    </w:lvl>
  </w:abstractNum>
  <w:abstractNum w:abstractNumId="12" w15:restartNumberingAfterBreak="0">
    <w:nsid w:val="679D4205"/>
    <w:multiLevelType w:val="hybridMultilevel"/>
    <w:tmpl w:val="0D724086"/>
    <w:lvl w:ilvl="0" w:tplc="CEA62CEE">
      <w:start w:val="1"/>
      <w:numFmt w:val="lowerLetter"/>
      <w:lvlText w:val="%1)"/>
      <w:lvlJc w:val="left"/>
      <w:pPr>
        <w:ind w:left="117" w:hanging="299"/>
      </w:pPr>
      <w:rPr>
        <w:rFonts w:ascii="Times New Roman" w:eastAsia="Times New Roman" w:hAnsi="Times New Roman" w:cs="Times New Roman" w:hint="default"/>
        <w:spacing w:val="-8"/>
        <w:w w:val="100"/>
        <w:sz w:val="24"/>
        <w:szCs w:val="24"/>
        <w:lang w:val="tr-TR" w:eastAsia="tr-TR" w:bidi="tr-TR"/>
      </w:rPr>
    </w:lvl>
    <w:lvl w:ilvl="1" w:tplc="1180A8BE">
      <w:numFmt w:val="bullet"/>
      <w:lvlText w:val="•"/>
      <w:lvlJc w:val="left"/>
      <w:pPr>
        <w:ind w:left="1038" w:hanging="299"/>
      </w:pPr>
      <w:rPr>
        <w:rFonts w:hint="default"/>
        <w:lang w:val="tr-TR" w:eastAsia="tr-TR" w:bidi="tr-TR"/>
      </w:rPr>
    </w:lvl>
    <w:lvl w:ilvl="2" w:tplc="F0800B6E">
      <w:numFmt w:val="bullet"/>
      <w:lvlText w:val="•"/>
      <w:lvlJc w:val="left"/>
      <w:pPr>
        <w:ind w:left="1957" w:hanging="299"/>
      </w:pPr>
      <w:rPr>
        <w:rFonts w:hint="default"/>
        <w:lang w:val="tr-TR" w:eastAsia="tr-TR" w:bidi="tr-TR"/>
      </w:rPr>
    </w:lvl>
    <w:lvl w:ilvl="3" w:tplc="FC3E9EFA">
      <w:numFmt w:val="bullet"/>
      <w:lvlText w:val="•"/>
      <w:lvlJc w:val="left"/>
      <w:pPr>
        <w:ind w:left="2875" w:hanging="299"/>
      </w:pPr>
      <w:rPr>
        <w:rFonts w:hint="default"/>
        <w:lang w:val="tr-TR" w:eastAsia="tr-TR" w:bidi="tr-TR"/>
      </w:rPr>
    </w:lvl>
    <w:lvl w:ilvl="4" w:tplc="8B2EE3AC">
      <w:numFmt w:val="bullet"/>
      <w:lvlText w:val="•"/>
      <w:lvlJc w:val="left"/>
      <w:pPr>
        <w:ind w:left="3794" w:hanging="299"/>
      </w:pPr>
      <w:rPr>
        <w:rFonts w:hint="default"/>
        <w:lang w:val="tr-TR" w:eastAsia="tr-TR" w:bidi="tr-TR"/>
      </w:rPr>
    </w:lvl>
    <w:lvl w:ilvl="5" w:tplc="F668AEFE">
      <w:numFmt w:val="bullet"/>
      <w:lvlText w:val="•"/>
      <w:lvlJc w:val="left"/>
      <w:pPr>
        <w:ind w:left="4713" w:hanging="299"/>
      </w:pPr>
      <w:rPr>
        <w:rFonts w:hint="default"/>
        <w:lang w:val="tr-TR" w:eastAsia="tr-TR" w:bidi="tr-TR"/>
      </w:rPr>
    </w:lvl>
    <w:lvl w:ilvl="6" w:tplc="F55C7DD2">
      <w:numFmt w:val="bullet"/>
      <w:lvlText w:val="•"/>
      <w:lvlJc w:val="left"/>
      <w:pPr>
        <w:ind w:left="5631" w:hanging="299"/>
      </w:pPr>
      <w:rPr>
        <w:rFonts w:hint="default"/>
        <w:lang w:val="tr-TR" w:eastAsia="tr-TR" w:bidi="tr-TR"/>
      </w:rPr>
    </w:lvl>
    <w:lvl w:ilvl="7" w:tplc="53487DC4">
      <w:numFmt w:val="bullet"/>
      <w:lvlText w:val="•"/>
      <w:lvlJc w:val="left"/>
      <w:pPr>
        <w:ind w:left="6550" w:hanging="299"/>
      </w:pPr>
      <w:rPr>
        <w:rFonts w:hint="default"/>
        <w:lang w:val="tr-TR" w:eastAsia="tr-TR" w:bidi="tr-TR"/>
      </w:rPr>
    </w:lvl>
    <w:lvl w:ilvl="8" w:tplc="32FC5230">
      <w:numFmt w:val="bullet"/>
      <w:lvlText w:val="•"/>
      <w:lvlJc w:val="left"/>
      <w:pPr>
        <w:ind w:left="7468" w:hanging="299"/>
      </w:pPr>
      <w:rPr>
        <w:rFonts w:hint="default"/>
        <w:lang w:val="tr-TR" w:eastAsia="tr-TR" w:bidi="tr-TR"/>
      </w:rPr>
    </w:lvl>
  </w:abstractNum>
  <w:abstractNum w:abstractNumId="13" w15:restartNumberingAfterBreak="0">
    <w:nsid w:val="6B862FF4"/>
    <w:multiLevelType w:val="hybridMultilevel"/>
    <w:tmpl w:val="AE707B52"/>
    <w:lvl w:ilvl="0" w:tplc="7BBAFC2E">
      <w:start w:val="18"/>
      <w:numFmt w:val="lowerLetter"/>
      <w:lvlText w:val="%1)"/>
      <w:lvlJc w:val="left"/>
      <w:pPr>
        <w:ind w:left="319" w:hanging="319"/>
      </w:pPr>
      <w:rPr>
        <w:rFonts w:ascii="Times New Roman" w:eastAsia="Times New Roman" w:hAnsi="Times New Roman" w:cs="Times New Roman" w:hint="default"/>
        <w:spacing w:val="-26"/>
        <w:w w:val="100"/>
        <w:sz w:val="24"/>
        <w:szCs w:val="24"/>
        <w:lang w:val="tr-TR" w:eastAsia="tr-TR" w:bidi="tr-TR"/>
      </w:rPr>
    </w:lvl>
    <w:lvl w:ilvl="1" w:tplc="1610D666">
      <w:numFmt w:val="bullet"/>
      <w:lvlText w:val="•"/>
      <w:lvlJc w:val="left"/>
      <w:pPr>
        <w:ind w:left="1240" w:hanging="319"/>
      </w:pPr>
      <w:rPr>
        <w:rFonts w:hint="default"/>
        <w:lang w:val="tr-TR" w:eastAsia="tr-TR" w:bidi="tr-TR"/>
      </w:rPr>
    </w:lvl>
    <w:lvl w:ilvl="2" w:tplc="8FF29AA2">
      <w:numFmt w:val="bullet"/>
      <w:lvlText w:val="•"/>
      <w:lvlJc w:val="left"/>
      <w:pPr>
        <w:ind w:left="2159" w:hanging="319"/>
      </w:pPr>
      <w:rPr>
        <w:rFonts w:hint="default"/>
        <w:lang w:val="tr-TR" w:eastAsia="tr-TR" w:bidi="tr-TR"/>
      </w:rPr>
    </w:lvl>
    <w:lvl w:ilvl="3" w:tplc="D5BC2088">
      <w:numFmt w:val="bullet"/>
      <w:lvlText w:val="•"/>
      <w:lvlJc w:val="left"/>
      <w:pPr>
        <w:ind w:left="3077" w:hanging="319"/>
      </w:pPr>
      <w:rPr>
        <w:rFonts w:hint="default"/>
        <w:lang w:val="tr-TR" w:eastAsia="tr-TR" w:bidi="tr-TR"/>
      </w:rPr>
    </w:lvl>
    <w:lvl w:ilvl="4" w:tplc="8042F140">
      <w:numFmt w:val="bullet"/>
      <w:lvlText w:val="•"/>
      <w:lvlJc w:val="left"/>
      <w:pPr>
        <w:ind w:left="3996" w:hanging="319"/>
      </w:pPr>
      <w:rPr>
        <w:rFonts w:hint="default"/>
        <w:lang w:val="tr-TR" w:eastAsia="tr-TR" w:bidi="tr-TR"/>
      </w:rPr>
    </w:lvl>
    <w:lvl w:ilvl="5" w:tplc="C8504360">
      <w:numFmt w:val="bullet"/>
      <w:lvlText w:val="•"/>
      <w:lvlJc w:val="left"/>
      <w:pPr>
        <w:ind w:left="4915" w:hanging="319"/>
      </w:pPr>
      <w:rPr>
        <w:rFonts w:hint="default"/>
        <w:lang w:val="tr-TR" w:eastAsia="tr-TR" w:bidi="tr-TR"/>
      </w:rPr>
    </w:lvl>
    <w:lvl w:ilvl="6" w:tplc="33DA914A">
      <w:numFmt w:val="bullet"/>
      <w:lvlText w:val="•"/>
      <w:lvlJc w:val="left"/>
      <w:pPr>
        <w:ind w:left="5833" w:hanging="319"/>
      </w:pPr>
      <w:rPr>
        <w:rFonts w:hint="default"/>
        <w:lang w:val="tr-TR" w:eastAsia="tr-TR" w:bidi="tr-TR"/>
      </w:rPr>
    </w:lvl>
    <w:lvl w:ilvl="7" w:tplc="62F4BD1C">
      <w:numFmt w:val="bullet"/>
      <w:lvlText w:val="•"/>
      <w:lvlJc w:val="left"/>
      <w:pPr>
        <w:ind w:left="6752" w:hanging="319"/>
      </w:pPr>
      <w:rPr>
        <w:rFonts w:hint="default"/>
        <w:lang w:val="tr-TR" w:eastAsia="tr-TR" w:bidi="tr-TR"/>
      </w:rPr>
    </w:lvl>
    <w:lvl w:ilvl="8" w:tplc="5926675A">
      <w:numFmt w:val="bullet"/>
      <w:lvlText w:val="•"/>
      <w:lvlJc w:val="left"/>
      <w:pPr>
        <w:ind w:left="7670" w:hanging="319"/>
      </w:pPr>
      <w:rPr>
        <w:rFonts w:hint="default"/>
        <w:lang w:val="tr-TR" w:eastAsia="tr-TR" w:bidi="tr-TR"/>
      </w:rPr>
    </w:lvl>
  </w:abstractNum>
  <w:abstractNum w:abstractNumId="14" w15:restartNumberingAfterBreak="0">
    <w:nsid w:val="6C525B8B"/>
    <w:multiLevelType w:val="hybridMultilevel"/>
    <w:tmpl w:val="6FA8E83A"/>
    <w:lvl w:ilvl="0" w:tplc="A184F48A">
      <w:start w:val="2"/>
      <w:numFmt w:val="decimal"/>
      <w:lvlText w:val="(%1)"/>
      <w:lvlJc w:val="left"/>
      <w:pPr>
        <w:ind w:left="117" w:hanging="281"/>
      </w:pPr>
      <w:rPr>
        <w:rFonts w:ascii="Times New Roman" w:eastAsia="Times New Roman" w:hAnsi="Times New Roman" w:cs="Times New Roman" w:hint="default"/>
        <w:spacing w:val="-27"/>
        <w:w w:val="100"/>
        <w:sz w:val="22"/>
        <w:szCs w:val="22"/>
        <w:lang w:val="tr-TR" w:eastAsia="tr-TR" w:bidi="tr-TR"/>
      </w:rPr>
    </w:lvl>
    <w:lvl w:ilvl="1" w:tplc="D218638C">
      <w:numFmt w:val="bullet"/>
      <w:lvlText w:val="•"/>
      <w:lvlJc w:val="left"/>
      <w:pPr>
        <w:ind w:left="1038" w:hanging="281"/>
      </w:pPr>
      <w:rPr>
        <w:rFonts w:hint="default"/>
        <w:lang w:val="tr-TR" w:eastAsia="tr-TR" w:bidi="tr-TR"/>
      </w:rPr>
    </w:lvl>
    <w:lvl w:ilvl="2" w:tplc="87A0A026">
      <w:numFmt w:val="bullet"/>
      <w:lvlText w:val="•"/>
      <w:lvlJc w:val="left"/>
      <w:pPr>
        <w:ind w:left="1957" w:hanging="281"/>
      </w:pPr>
      <w:rPr>
        <w:rFonts w:hint="default"/>
        <w:lang w:val="tr-TR" w:eastAsia="tr-TR" w:bidi="tr-TR"/>
      </w:rPr>
    </w:lvl>
    <w:lvl w:ilvl="3" w:tplc="60808E6C">
      <w:numFmt w:val="bullet"/>
      <w:lvlText w:val="•"/>
      <w:lvlJc w:val="left"/>
      <w:pPr>
        <w:ind w:left="2875" w:hanging="281"/>
      </w:pPr>
      <w:rPr>
        <w:rFonts w:hint="default"/>
        <w:lang w:val="tr-TR" w:eastAsia="tr-TR" w:bidi="tr-TR"/>
      </w:rPr>
    </w:lvl>
    <w:lvl w:ilvl="4" w:tplc="718099DE">
      <w:numFmt w:val="bullet"/>
      <w:lvlText w:val="•"/>
      <w:lvlJc w:val="left"/>
      <w:pPr>
        <w:ind w:left="3794" w:hanging="281"/>
      </w:pPr>
      <w:rPr>
        <w:rFonts w:hint="default"/>
        <w:lang w:val="tr-TR" w:eastAsia="tr-TR" w:bidi="tr-TR"/>
      </w:rPr>
    </w:lvl>
    <w:lvl w:ilvl="5" w:tplc="6830836C">
      <w:numFmt w:val="bullet"/>
      <w:lvlText w:val="•"/>
      <w:lvlJc w:val="left"/>
      <w:pPr>
        <w:ind w:left="4713" w:hanging="281"/>
      </w:pPr>
      <w:rPr>
        <w:rFonts w:hint="default"/>
        <w:lang w:val="tr-TR" w:eastAsia="tr-TR" w:bidi="tr-TR"/>
      </w:rPr>
    </w:lvl>
    <w:lvl w:ilvl="6" w:tplc="62A860D0">
      <w:numFmt w:val="bullet"/>
      <w:lvlText w:val="•"/>
      <w:lvlJc w:val="left"/>
      <w:pPr>
        <w:ind w:left="5631" w:hanging="281"/>
      </w:pPr>
      <w:rPr>
        <w:rFonts w:hint="default"/>
        <w:lang w:val="tr-TR" w:eastAsia="tr-TR" w:bidi="tr-TR"/>
      </w:rPr>
    </w:lvl>
    <w:lvl w:ilvl="7" w:tplc="725CCCB8">
      <w:numFmt w:val="bullet"/>
      <w:lvlText w:val="•"/>
      <w:lvlJc w:val="left"/>
      <w:pPr>
        <w:ind w:left="6550" w:hanging="281"/>
      </w:pPr>
      <w:rPr>
        <w:rFonts w:hint="default"/>
        <w:lang w:val="tr-TR" w:eastAsia="tr-TR" w:bidi="tr-TR"/>
      </w:rPr>
    </w:lvl>
    <w:lvl w:ilvl="8" w:tplc="61CC6C22">
      <w:numFmt w:val="bullet"/>
      <w:lvlText w:val="•"/>
      <w:lvlJc w:val="left"/>
      <w:pPr>
        <w:ind w:left="7468" w:hanging="281"/>
      </w:pPr>
      <w:rPr>
        <w:rFonts w:hint="default"/>
        <w:lang w:val="tr-TR" w:eastAsia="tr-TR" w:bidi="tr-TR"/>
      </w:rPr>
    </w:lvl>
  </w:abstractNum>
  <w:abstractNum w:abstractNumId="15" w15:restartNumberingAfterBreak="0">
    <w:nsid w:val="75D37EFC"/>
    <w:multiLevelType w:val="hybridMultilevel"/>
    <w:tmpl w:val="DA00D7E8"/>
    <w:lvl w:ilvl="0" w:tplc="9D8806A6">
      <w:start w:val="1"/>
      <w:numFmt w:val="lowerLetter"/>
      <w:lvlText w:val="%1)"/>
      <w:lvlJc w:val="left"/>
      <w:pPr>
        <w:ind w:left="117" w:hanging="262"/>
        <w:jc w:val="right"/>
      </w:pPr>
      <w:rPr>
        <w:rFonts w:ascii="Times New Roman" w:eastAsia="Times New Roman" w:hAnsi="Times New Roman" w:cs="Times New Roman" w:hint="default"/>
        <w:w w:val="100"/>
        <w:sz w:val="24"/>
        <w:szCs w:val="24"/>
        <w:lang w:val="tr-TR" w:eastAsia="tr-TR" w:bidi="tr-TR"/>
      </w:rPr>
    </w:lvl>
    <w:lvl w:ilvl="1" w:tplc="62B65128">
      <w:numFmt w:val="bullet"/>
      <w:lvlText w:val="•"/>
      <w:lvlJc w:val="left"/>
      <w:pPr>
        <w:ind w:left="1038" w:hanging="262"/>
      </w:pPr>
      <w:rPr>
        <w:rFonts w:hint="default"/>
        <w:lang w:val="tr-TR" w:eastAsia="tr-TR" w:bidi="tr-TR"/>
      </w:rPr>
    </w:lvl>
    <w:lvl w:ilvl="2" w:tplc="0388EF14">
      <w:numFmt w:val="bullet"/>
      <w:lvlText w:val="•"/>
      <w:lvlJc w:val="left"/>
      <w:pPr>
        <w:ind w:left="1957" w:hanging="262"/>
      </w:pPr>
      <w:rPr>
        <w:rFonts w:hint="default"/>
        <w:lang w:val="tr-TR" w:eastAsia="tr-TR" w:bidi="tr-TR"/>
      </w:rPr>
    </w:lvl>
    <w:lvl w:ilvl="3" w:tplc="656A2CD4">
      <w:numFmt w:val="bullet"/>
      <w:lvlText w:val="•"/>
      <w:lvlJc w:val="left"/>
      <w:pPr>
        <w:ind w:left="2875" w:hanging="262"/>
      </w:pPr>
      <w:rPr>
        <w:rFonts w:hint="default"/>
        <w:lang w:val="tr-TR" w:eastAsia="tr-TR" w:bidi="tr-TR"/>
      </w:rPr>
    </w:lvl>
    <w:lvl w:ilvl="4" w:tplc="4CC48184">
      <w:numFmt w:val="bullet"/>
      <w:lvlText w:val="•"/>
      <w:lvlJc w:val="left"/>
      <w:pPr>
        <w:ind w:left="3794" w:hanging="262"/>
      </w:pPr>
      <w:rPr>
        <w:rFonts w:hint="default"/>
        <w:lang w:val="tr-TR" w:eastAsia="tr-TR" w:bidi="tr-TR"/>
      </w:rPr>
    </w:lvl>
    <w:lvl w:ilvl="5" w:tplc="1C042A2A">
      <w:numFmt w:val="bullet"/>
      <w:lvlText w:val="•"/>
      <w:lvlJc w:val="left"/>
      <w:pPr>
        <w:ind w:left="4713" w:hanging="262"/>
      </w:pPr>
      <w:rPr>
        <w:rFonts w:hint="default"/>
        <w:lang w:val="tr-TR" w:eastAsia="tr-TR" w:bidi="tr-TR"/>
      </w:rPr>
    </w:lvl>
    <w:lvl w:ilvl="6" w:tplc="FFD2E81A">
      <w:numFmt w:val="bullet"/>
      <w:lvlText w:val="•"/>
      <w:lvlJc w:val="left"/>
      <w:pPr>
        <w:ind w:left="5631" w:hanging="262"/>
      </w:pPr>
      <w:rPr>
        <w:rFonts w:hint="default"/>
        <w:lang w:val="tr-TR" w:eastAsia="tr-TR" w:bidi="tr-TR"/>
      </w:rPr>
    </w:lvl>
    <w:lvl w:ilvl="7" w:tplc="CCA08B6A">
      <w:numFmt w:val="bullet"/>
      <w:lvlText w:val="•"/>
      <w:lvlJc w:val="left"/>
      <w:pPr>
        <w:ind w:left="6550" w:hanging="262"/>
      </w:pPr>
      <w:rPr>
        <w:rFonts w:hint="default"/>
        <w:lang w:val="tr-TR" w:eastAsia="tr-TR" w:bidi="tr-TR"/>
      </w:rPr>
    </w:lvl>
    <w:lvl w:ilvl="8" w:tplc="D556D094">
      <w:numFmt w:val="bullet"/>
      <w:lvlText w:val="•"/>
      <w:lvlJc w:val="left"/>
      <w:pPr>
        <w:ind w:left="7468" w:hanging="262"/>
      </w:pPr>
      <w:rPr>
        <w:rFonts w:hint="default"/>
        <w:lang w:val="tr-TR" w:eastAsia="tr-TR" w:bidi="tr-TR"/>
      </w:rPr>
    </w:lvl>
  </w:abstractNum>
  <w:abstractNum w:abstractNumId="16" w15:restartNumberingAfterBreak="0">
    <w:nsid w:val="76C24027"/>
    <w:multiLevelType w:val="hybridMultilevel"/>
    <w:tmpl w:val="D978735C"/>
    <w:lvl w:ilvl="0" w:tplc="1BEEF84E">
      <w:start w:val="1"/>
      <w:numFmt w:val="lowerLetter"/>
      <w:lvlText w:val="%1)"/>
      <w:lvlJc w:val="left"/>
      <w:pPr>
        <w:ind w:left="117" w:hanging="247"/>
      </w:pPr>
      <w:rPr>
        <w:rFonts w:ascii="Times New Roman" w:eastAsia="Times New Roman" w:hAnsi="Times New Roman" w:cs="Times New Roman" w:hint="default"/>
        <w:spacing w:val="-1"/>
        <w:w w:val="100"/>
        <w:sz w:val="24"/>
        <w:szCs w:val="24"/>
        <w:lang w:val="tr-TR" w:eastAsia="tr-TR" w:bidi="tr-TR"/>
      </w:rPr>
    </w:lvl>
    <w:lvl w:ilvl="1" w:tplc="6980DCFC">
      <w:numFmt w:val="bullet"/>
      <w:lvlText w:val="•"/>
      <w:lvlJc w:val="left"/>
      <w:pPr>
        <w:ind w:left="1038" w:hanging="247"/>
      </w:pPr>
      <w:rPr>
        <w:rFonts w:hint="default"/>
        <w:lang w:val="tr-TR" w:eastAsia="tr-TR" w:bidi="tr-TR"/>
      </w:rPr>
    </w:lvl>
    <w:lvl w:ilvl="2" w:tplc="54B2A56C">
      <w:numFmt w:val="bullet"/>
      <w:lvlText w:val="•"/>
      <w:lvlJc w:val="left"/>
      <w:pPr>
        <w:ind w:left="1957" w:hanging="247"/>
      </w:pPr>
      <w:rPr>
        <w:rFonts w:hint="default"/>
        <w:lang w:val="tr-TR" w:eastAsia="tr-TR" w:bidi="tr-TR"/>
      </w:rPr>
    </w:lvl>
    <w:lvl w:ilvl="3" w:tplc="923EC6AC">
      <w:numFmt w:val="bullet"/>
      <w:lvlText w:val="•"/>
      <w:lvlJc w:val="left"/>
      <w:pPr>
        <w:ind w:left="2875" w:hanging="247"/>
      </w:pPr>
      <w:rPr>
        <w:rFonts w:hint="default"/>
        <w:lang w:val="tr-TR" w:eastAsia="tr-TR" w:bidi="tr-TR"/>
      </w:rPr>
    </w:lvl>
    <w:lvl w:ilvl="4" w:tplc="33D85268">
      <w:numFmt w:val="bullet"/>
      <w:lvlText w:val="•"/>
      <w:lvlJc w:val="left"/>
      <w:pPr>
        <w:ind w:left="3794" w:hanging="247"/>
      </w:pPr>
      <w:rPr>
        <w:rFonts w:hint="default"/>
        <w:lang w:val="tr-TR" w:eastAsia="tr-TR" w:bidi="tr-TR"/>
      </w:rPr>
    </w:lvl>
    <w:lvl w:ilvl="5" w:tplc="E9F87534">
      <w:numFmt w:val="bullet"/>
      <w:lvlText w:val="•"/>
      <w:lvlJc w:val="left"/>
      <w:pPr>
        <w:ind w:left="4713" w:hanging="247"/>
      </w:pPr>
      <w:rPr>
        <w:rFonts w:hint="default"/>
        <w:lang w:val="tr-TR" w:eastAsia="tr-TR" w:bidi="tr-TR"/>
      </w:rPr>
    </w:lvl>
    <w:lvl w:ilvl="6" w:tplc="E8102E7E">
      <w:numFmt w:val="bullet"/>
      <w:lvlText w:val="•"/>
      <w:lvlJc w:val="left"/>
      <w:pPr>
        <w:ind w:left="5631" w:hanging="247"/>
      </w:pPr>
      <w:rPr>
        <w:rFonts w:hint="default"/>
        <w:lang w:val="tr-TR" w:eastAsia="tr-TR" w:bidi="tr-TR"/>
      </w:rPr>
    </w:lvl>
    <w:lvl w:ilvl="7" w:tplc="F88CC994">
      <w:numFmt w:val="bullet"/>
      <w:lvlText w:val="•"/>
      <w:lvlJc w:val="left"/>
      <w:pPr>
        <w:ind w:left="6550" w:hanging="247"/>
      </w:pPr>
      <w:rPr>
        <w:rFonts w:hint="default"/>
        <w:lang w:val="tr-TR" w:eastAsia="tr-TR" w:bidi="tr-TR"/>
      </w:rPr>
    </w:lvl>
    <w:lvl w:ilvl="8" w:tplc="A8C64926">
      <w:numFmt w:val="bullet"/>
      <w:lvlText w:val="•"/>
      <w:lvlJc w:val="left"/>
      <w:pPr>
        <w:ind w:left="7468" w:hanging="247"/>
      </w:pPr>
      <w:rPr>
        <w:rFonts w:hint="default"/>
        <w:lang w:val="tr-TR" w:eastAsia="tr-TR" w:bidi="tr-TR"/>
      </w:rPr>
    </w:lvl>
  </w:abstractNum>
  <w:abstractNum w:abstractNumId="17" w15:restartNumberingAfterBreak="0">
    <w:nsid w:val="7D283DA4"/>
    <w:multiLevelType w:val="hybridMultilevel"/>
    <w:tmpl w:val="0F8CE6FE"/>
    <w:lvl w:ilvl="0" w:tplc="44945EBE">
      <w:start w:val="1"/>
      <w:numFmt w:val="lowerLetter"/>
      <w:lvlText w:val="%1)"/>
      <w:lvlJc w:val="left"/>
      <w:pPr>
        <w:ind w:left="117" w:hanging="302"/>
      </w:pPr>
      <w:rPr>
        <w:rFonts w:ascii="Times New Roman" w:eastAsia="Times New Roman" w:hAnsi="Times New Roman" w:cs="Times New Roman" w:hint="default"/>
        <w:spacing w:val="-6"/>
        <w:w w:val="100"/>
        <w:sz w:val="24"/>
        <w:szCs w:val="24"/>
        <w:lang w:val="tr-TR" w:eastAsia="tr-TR" w:bidi="tr-TR"/>
      </w:rPr>
    </w:lvl>
    <w:lvl w:ilvl="1" w:tplc="36DC008E">
      <w:numFmt w:val="bullet"/>
      <w:lvlText w:val="•"/>
      <w:lvlJc w:val="left"/>
      <w:pPr>
        <w:ind w:left="1038" w:hanging="302"/>
      </w:pPr>
      <w:rPr>
        <w:rFonts w:hint="default"/>
        <w:lang w:val="tr-TR" w:eastAsia="tr-TR" w:bidi="tr-TR"/>
      </w:rPr>
    </w:lvl>
    <w:lvl w:ilvl="2" w:tplc="98E61826">
      <w:numFmt w:val="bullet"/>
      <w:lvlText w:val="•"/>
      <w:lvlJc w:val="left"/>
      <w:pPr>
        <w:ind w:left="1957" w:hanging="302"/>
      </w:pPr>
      <w:rPr>
        <w:rFonts w:hint="default"/>
        <w:lang w:val="tr-TR" w:eastAsia="tr-TR" w:bidi="tr-TR"/>
      </w:rPr>
    </w:lvl>
    <w:lvl w:ilvl="3" w:tplc="D66456E4">
      <w:numFmt w:val="bullet"/>
      <w:lvlText w:val="•"/>
      <w:lvlJc w:val="left"/>
      <w:pPr>
        <w:ind w:left="2875" w:hanging="302"/>
      </w:pPr>
      <w:rPr>
        <w:rFonts w:hint="default"/>
        <w:lang w:val="tr-TR" w:eastAsia="tr-TR" w:bidi="tr-TR"/>
      </w:rPr>
    </w:lvl>
    <w:lvl w:ilvl="4" w:tplc="DF7C3FDE">
      <w:numFmt w:val="bullet"/>
      <w:lvlText w:val="•"/>
      <w:lvlJc w:val="left"/>
      <w:pPr>
        <w:ind w:left="3794" w:hanging="302"/>
      </w:pPr>
      <w:rPr>
        <w:rFonts w:hint="default"/>
        <w:lang w:val="tr-TR" w:eastAsia="tr-TR" w:bidi="tr-TR"/>
      </w:rPr>
    </w:lvl>
    <w:lvl w:ilvl="5" w:tplc="7CD8FCAA">
      <w:numFmt w:val="bullet"/>
      <w:lvlText w:val="•"/>
      <w:lvlJc w:val="left"/>
      <w:pPr>
        <w:ind w:left="4713" w:hanging="302"/>
      </w:pPr>
      <w:rPr>
        <w:rFonts w:hint="default"/>
        <w:lang w:val="tr-TR" w:eastAsia="tr-TR" w:bidi="tr-TR"/>
      </w:rPr>
    </w:lvl>
    <w:lvl w:ilvl="6" w:tplc="8EB092F8">
      <w:numFmt w:val="bullet"/>
      <w:lvlText w:val="•"/>
      <w:lvlJc w:val="left"/>
      <w:pPr>
        <w:ind w:left="5631" w:hanging="302"/>
      </w:pPr>
      <w:rPr>
        <w:rFonts w:hint="default"/>
        <w:lang w:val="tr-TR" w:eastAsia="tr-TR" w:bidi="tr-TR"/>
      </w:rPr>
    </w:lvl>
    <w:lvl w:ilvl="7" w:tplc="BA62C9D6">
      <w:numFmt w:val="bullet"/>
      <w:lvlText w:val="•"/>
      <w:lvlJc w:val="left"/>
      <w:pPr>
        <w:ind w:left="6550" w:hanging="302"/>
      </w:pPr>
      <w:rPr>
        <w:rFonts w:hint="default"/>
        <w:lang w:val="tr-TR" w:eastAsia="tr-TR" w:bidi="tr-TR"/>
      </w:rPr>
    </w:lvl>
    <w:lvl w:ilvl="8" w:tplc="9B6AD758">
      <w:numFmt w:val="bullet"/>
      <w:lvlText w:val="•"/>
      <w:lvlJc w:val="left"/>
      <w:pPr>
        <w:ind w:left="7468" w:hanging="302"/>
      </w:pPr>
      <w:rPr>
        <w:rFonts w:hint="default"/>
        <w:lang w:val="tr-TR" w:eastAsia="tr-TR" w:bidi="tr-TR"/>
      </w:rPr>
    </w:lvl>
  </w:abstractNum>
  <w:num w:numId="1">
    <w:abstractNumId w:val="17"/>
  </w:num>
  <w:num w:numId="2">
    <w:abstractNumId w:val="15"/>
  </w:num>
  <w:num w:numId="3">
    <w:abstractNumId w:val="2"/>
  </w:num>
  <w:num w:numId="4">
    <w:abstractNumId w:val="7"/>
  </w:num>
  <w:num w:numId="5">
    <w:abstractNumId w:val="12"/>
  </w:num>
  <w:num w:numId="6">
    <w:abstractNumId w:val="4"/>
  </w:num>
  <w:num w:numId="7">
    <w:abstractNumId w:val="10"/>
  </w:num>
  <w:num w:numId="8">
    <w:abstractNumId w:val="0"/>
  </w:num>
  <w:num w:numId="9">
    <w:abstractNumId w:val="1"/>
  </w:num>
  <w:num w:numId="10">
    <w:abstractNumId w:val="13"/>
  </w:num>
  <w:num w:numId="11">
    <w:abstractNumId w:val="8"/>
  </w:num>
  <w:num w:numId="12">
    <w:abstractNumId w:val="14"/>
  </w:num>
  <w:num w:numId="13">
    <w:abstractNumId w:val="16"/>
  </w:num>
  <w:num w:numId="14">
    <w:abstractNumId w:val="6"/>
  </w:num>
  <w:num w:numId="15">
    <w:abstractNumId w:val="3"/>
  </w:num>
  <w:num w:numId="16">
    <w:abstractNumId w:val="5"/>
  </w:num>
  <w:num w:numId="17">
    <w:abstractNumId w:val="1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582817"/>
    <w:rsid w:val="00080820"/>
    <w:rsid w:val="000C2CCD"/>
    <w:rsid w:val="001044C9"/>
    <w:rsid w:val="0018529A"/>
    <w:rsid w:val="0031508E"/>
    <w:rsid w:val="003E1163"/>
    <w:rsid w:val="00436A40"/>
    <w:rsid w:val="0047315B"/>
    <w:rsid w:val="0049511A"/>
    <w:rsid w:val="004B6765"/>
    <w:rsid w:val="004F2B24"/>
    <w:rsid w:val="0052129F"/>
    <w:rsid w:val="00525309"/>
    <w:rsid w:val="00550F9A"/>
    <w:rsid w:val="00582817"/>
    <w:rsid w:val="006212E8"/>
    <w:rsid w:val="00634541"/>
    <w:rsid w:val="006C06D8"/>
    <w:rsid w:val="00773D5E"/>
    <w:rsid w:val="00773F72"/>
    <w:rsid w:val="008267F9"/>
    <w:rsid w:val="009E208A"/>
    <w:rsid w:val="00A45EF1"/>
    <w:rsid w:val="00B34EA4"/>
    <w:rsid w:val="00BF7C77"/>
    <w:rsid w:val="00C1109B"/>
    <w:rsid w:val="00C36AD9"/>
    <w:rsid w:val="00D64DB8"/>
    <w:rsid w:val="00DD702E"/>
    <w:rsid w:val="00E44E19"/>
    <w:rsid w:val="00E868D8"/>
    <w:rsid w:val="00E9598A"/>
    <w:rsid w:val="00EC2C3C"/>
    <w:rsid w:val="00F011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40E43E-8D6E-457E-A2B2-E4E515AFD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uiPriority w:val="1"/>
    <w:qFormat/>
    <w:pPr>
      <w:spacing w:before="90"/>
      <w:ind w:left="116"/>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117"/>
      <w:jc w:val="both"/>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C36AD9"/>
    <w:pPr>
      <w:tabs>
        <w:tab w:val="center" w:pos="4536"/>
        <w:tab w:val="right" w:pos="9072"/>
      </w:tabs>
    </w:pPr>
  </w:style>
  <w:style w:type="character" w:customStyle="1" w:styleId="stBilgiChar">
    <w:name w:val="Üst Bilgi Char"/>
    <w:basedOn w:val="VarsaylanParagrafYazTipi"/>
    <w:link w:val="stBilgi"/>
    <w:uiPriority w:val="99"/>
    <w:rsid w:val="00C36AD9"/>
    <w:rPr>
      <w:rFonts w:ascii="Times New Roman" w:eastAsia="Times New Roman" w:hAnsi="Times New Roman" w:cs="Times New Roman"/>
      <w:lang w:val="tr-TR" w:eastAsia="tr-TR" w:bidi="tr-TR"/>
    </w:rPr>
  </w:style>
  <w:style w:type="paragraph" w:styleId="AltBilgi">
    <w:name w:val="footer"/>
    <w:basedOn w:val="Normal"/>
    <w:link w:val="AltBilgiChar"/>
    <w:uiPriority w:val="99"/>
    <w:unhideWhenUsed/>
    <w:rsid w:val="00C36AD9"/>
    <w:pPr>
      <w:tabs>
        <w:tab w:val="center" w:pos="4536"/>
        <w:tab w:val="right" w:pos="9072"/>
      </w:tabs>
    </w:pPr>
  </w:style>
  <w:style w:type="character" w:customStyle="1" w:styleId="AltBilgiChar">
    <w:name w:val="Alt Bilgi Char"/>
    <w:basedOn w:val="VarsaylanParagrafYazTipi"/>
    <w:link w:val="AltBilgi"/>
    <w:uiPriority w:val="99"/>
    <w:rsid w:val="00C36AD9"/>
    <w:rPr>
      <w:rFonts w:ascii="Times New Roman" w:eastAsia="Times New Roman" w:hAnsi="Times New Roman" w:cs="Times New Roman"/>
      <w:lang w:val="tr-TR" w:eastAsia="tr-TR" w:bidi="tr-TR"/>
    </w:rPr>
  </w:style>
  <w:style w:type="paragraph" w:styleId="AralkYok">
    <w:name w:val="No Spacing"/>
    <w:link w:val="AralkYokChar"/>
    <w:uiPriority w:val="1"/>
    <w:qFormat/>
    <w:rsid w:val="00DD702E"/>
    <w:pPr>
      <w:widowControl/>
      <w:autoSpaceDE/>
      <w:autoSpaceDN/>
    </w:pPr>
    <w:rPr>
      <w:rFonts w:eastAsiaTheme="minorEastAsia"/>
      <w:lang w:val="tr-TR" w:eastAsia="tr-TR"/>
    </w:rPr>
  </w:style>
  <w:style w:type="character" w:customStyle="1" w:styleId="AralkYokChar">
    <w:name w:val="Aralık Yok Char"/>
    <w:basedOn w:val="VarsaylanParagrafYazTipi"/>
    <w:link w:val="AralkYok"/>
    <w:uiPriority w:val="1"/>
    <w:rsid w:val="00DD702E"/>
    <w:rPr>
      <w:rFonts w:eastAsiaTheme="minorEastAsia"/>
      <w:lang w:val="tr-TR" w:eastAsia="tr-TR"/>
    </w:rPr>
  </w:style>
  <w:style w:type="paragraph" w:styleId="BalonMetni">
    <w:name w:val="Balloon Text"/>
    <w:basedOn w:val="Normal"/>
    <w:link w:val="BalonMetniChar"/>
    <w:uiPriority w:val="99"/>
    <w:semiHidden/>
    <w:unhideWhenUsed/>
    <w:rsid w:val="0047315B"/>
    <w:rPr>
      <w:rFonts w:ascii="Tahoma" w:hAnsi="Tahoma" w:cs="Tahoma"/>
      <w:sz w:val="16"/>
      <w:szCs w:val="16"/>
    </w:rPr>
  </w:style>
  <w:style w:type="character" w:customStyle="1" w:styleId="BalonMetniChar">
    <w:name w:val="Balon Metni Char"/>
    <w:basedOn w:val="VarsaylanParagrafYazTipi"/>
    <w:link w:val="BalonMetni"/>
    <w:uiPriority w:val="99"/>
    <w:semiHidden/>
    <w:rsid w:val="0047315B"/>
    <w:rPr>
      <w:rFonts w:ascii="Tahoma" w:eastAsia="Times New Roman" w:hAnsi="Tahoma" w:cs="Tahoma"/>
      <w:sz w:val="16"/>
      <w:szCs w:val="16"/>
      <w:lang w:val="tr-TR" w:eastAsia="tr-TR" w:bidi="tr-TR"/>
    </w:rPr>
  </w:style>
  <w:style w:type="character" w:styleId="Kpr">
    <w:name w:val="Hyperlink"/>
    <w:semiHidden/>
    <w:unhideWhenUsed/>
    <w:rsid w:val="00F011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17267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arasu.bel.tr"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4093142627C4243B6EE47D354C6EEFB"/>
        <w:category>
          <w:name w:val="Genel"/>
          <w:gallery w:val="placeholder"/>
        </w:category>
        <w:types>
          <w:type w:val="bbPlcHdr"/>
        </w:types>
        <w:behaviors>
          <w:behavior w:val="content"/>
        </w:behaviors>
        <w:guid w:val="{1651BBD1-68A7-4D51-A3E5-86B96E8BE611}"/>
      </w:docPartPr>
      <w:docPartBody>
        <w:p w:rsidR="00F832D7" w:rsidRDefault="00DA3FCC" w:rsidP="00DA3FCC">
          <w:pPr>
            <w:pStyle w:val="64093142627C4243B6EE47D354C6EEFB"/>
          </w:pPr>
          <w:r>
            <w:rPr>
              <w:rFonts w:asciiTheme="majorHAnsi" w:eastAsiaTheme="majorEastAsia" w:hAnsiTheme="majorHAnsi" w:cstheme="majorBidi"/>
              <w:sz w:val="72"/>
              <w:szCs w:val="72"/>
            </w:rPr>
            <w:t>[Belge başlığını yazın]</w:t>
          </w:r>
        </w:p>
      </w:docPartBody>
    </w:docPart>
    <w:docPart>
      <w:docPartPr>
        <w:name w:val="78D6DB06A8A9479EAC600675C46E6974"/>
        <w:category>
          <w:name w:val="Genel"/>
          <w:gallery w:val="placeholder"/>
        </w:category>
        <w:types>
          <w:type w:val="bbPlcHdr"/>
        </w:types>
        <w:behaviors>
          <w:behavior w:val="content"/>
        </w:behaviors>
        <w:guid w:val="{6596A8BD-E49E-4B5A-A3B1-484C173939A7}"/>
      </w:docPartPr>
      <w:docPartBody>
        <w:p w:rsidR="00F832D7" w:rsidRDefault="00DA3FCC" w:rsidP="00DA3FCC">
          <w:pPr>
            <w:pStyle w:val="78D6DB06A8A9479EAC600675C46E6974"/>
          </w:pPr>
          <w:r>
            <w:t>[Tarihi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charset w:val="A2"/>
    <w:family w:val="swiss"/>
    <w:pitch w:val="variable"/>
    <w:sig w:usb0="E10002FF" w:usb1="4000ACFF" w:usb2="00000009" w:usb3="00000000" w:csb0="0000019F" w:csb1="00000000"/>
  </w:font>
  <w:font w:name="Tahoma">
    <w:charset w:val="A2"/>
    <w:family w:val="swiss"/>
    <w:pitch w:val="variable"/>
    <w:sig w:usb0="E1002EFF" w:usb1="C000605B" w:usb2="00000029" w:usb3="00000000" w:csb0="000101FF" w:csb1="00000000"/>
  </w:font>
  <w:font w:name="Cambria">
    <w:charset w:val="A2"/>
    <w:family w:val="roman"/>
    <w:pitch w:val="variable"/>
    <w:sig w:usb0="E00002FF" w:usb1="400004FF" w:usb2="00000000" w:usb3="00000000" w:csb0="0000019F" w:csb1="00000000"/>
  </w:font>
  <w:font w:name="Calibri Light">
    <w:charset w:val="A2"/>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FCC"/>
    <w:rsid w:val="00237F6C"/>
    <w:rsid w:val="004A1DF8"/>
    <w:rsid w:val="00624AAF"/>
    <w:rsid w:val="00A0041C"/>
    <w:rsid w:val="00AB12EF"/>
    <w:rsid w:val="00AF10EB"/>
    <w:rsid w:val="00D96017"/>
    <w:rsid w:val="00DA3FCC"/>
    <w:rsid w:val="00F832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64093142627C4243B6EE47D354C6EEFB">
    <w:name w:val="64093142627C4243B6EE47D354C6EEFB"/>
    <w:rsid w:val="00DA3FCC"/>
  </w:style>
  <w:style w:type="paragraph" w:customStyle="1" w:styleId="78E3F443741A43789B772FA14310AB31">
    <w:name w:val="78E3F443741A43789B772FA14310AB31"/>
    <w:rsid w:val="00DA3FCC"/>
  </w:style>
  <w:style w:type="paragraph" w:customStyle="1" w:styleId="78D6DB06A8A9479EAC600675C46E6974">
    <w:name w:val="78D6DB06A8A9479EAC600675C46E6974"/>
    <w:rsid w:val="00DA3FCC"/>
  </w:style>
  <w:style w:type="paragraph" w:customStyle="1" w:styleId="73EF73FB24CE4E75898DEDC30D1CA1ED">
    <w:name w:val="73EF73FB24CE4E75898DEDC30D1CA1ED"/>
    <w:rsid w:val="00DA3FCC"/>
  </w:style>
  <w:style w:type="paragraph" w:customStyle="1" w:styleId="11B3FD030B4E40F59605FCD1B8727AE7">
    <w:name w:val="11B3FD030B4E40F59605FCD1B8727AE7"/>
    <w:rsid w:val="00DA3FCC"/>
  </w:style>
  <w:style w:type="paragraph" w:customStyle="1" w:styleId="3572AA8B9BD64B76929CBD61A0ACDFEF">
    <w:name w:val="3572AA8B9BD64B76929CBD61A0ACDFEF"/>
    <w:rsid w:val="00DA3F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2018-05-03T00:00:00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2E1905D-669D-4140-A474-3641B0E20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8</Pages>
  <Words>2650</Words>
  <Characters>15110</Characters>
  <Application>Microsoft Office Word</Application>
  <DocSecurity>0</DocSecurity>
  <Lines>125</Lines>
  <Paragraphs>35</Paragraphs>
  <ScaleCrop>false</ScaleCrop>
  <HeadingPairs>
    <vt:vector size="2" baseType="variant">
      <vt:variant>
        <vt:lpstr>Konu Başlığı</vt:lpstr>
      </vt:variant>
      <vt:variant>
        <vt:i4>1</vt:i4>
      </vt:variant>
    </vt:vector>
  </HeadingPairs>
  <TitlesOfParts>
    <vt:vector size="1" baseType="lpstr">
      <vt:lpstr>KARASU BELEDİYESİ               PARK VE BAHÇELER MÜDÜRLÜĞÜNÜN GÖREV VE ÇALIŞMA YÖNETMELİĞİ</vt:lpstr>
    </vt:vector>
  </TitlesOfParts>
  <Company/>
  <LinksUpToDate>false</LinksUpToDate>
  <CharactersWithSpaces>17725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KARASU BELEDİYESİ               PARK VE BAHÇELER MÜDÜRLÜĞÜNÜN GÖREV VE ÇALIŞMA YÖNETMELİĞİ</dc:title>
  <dc:subject/>
  <dc:creator/>
  <cp:lastModifiedBy>ronaldinho424</cp:lastModifiedBy>
  <cp:revision>24</cp:revision>
  <dcterms:created xsi:type="dcterms:W3CDTF">2018-03-15T14:06:00Z</dcterms:created>
  <dcterms:modified xsi:type="dcterms:W3CDTF">2018-04-26T13:59:00Z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2017-01-05T00:00:00Z</vt:filetime>
  </property>
  <property fmtid="{D5CDD505-2E9C-101B-9397-08002B2CF9AE}" pid="3" name="Creator">
    <vt:lpwstr>Aspose Ltd.</vt:lpwstr>
  </property>
  <property fmtid="{D5CDD505-2E9C-101B-9397-08002B2CF9AE}" pid="4" name="LastSaved">
    <vt:filetime>2018-03-15T00:00:00Z</vt:filetime>
  </property>
</Properties>
</file>